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95C" w:rsidRPr="008F4073" w:rsidRDefault="0086195C" w:rsidP="000725D5">
      <w:pPr>
        <w:spacing w:after="0" w:line="240" w:lineRule="atLeast"/>
        <w:jc w:val="right"/>
        <w:rPr>
          <w:rFonts w:ascii="Montserrat Light" w:eastAsia="Batang" w:hAnsi="Montserrat Light" w:cs="Arial"/>
          <w:sz w:val="20"/>
          <w:szCs w:val="24"/>
        </w:rPr>
      </w:pPr>
    </w:p>
    <w:p w:rsidR="00335215" w:rsidRPr="00C35DE7" w:rsidRDefault="00335215" w:rsidP="0033521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BC061D">
        <w:rPr>
          <w:rFonts w:ascii="Montserrat Light" w:eastAsia="Batang" w:hAnsi="Montserrat Light" w:cs="Arial"/>
          <w:sz w:val="24"/>
          <w:szCs w:val="24"/>
        </w:rPr>
        <w:t>, martes 18 de febrero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335215" w:rsidRDefault="00335215" w:rsidP="0033521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693395">
        <w:rPr>
          <w:rFonts w:ascii="Montserrat Light" w:eastAsia="Batang" w:hAnsi="Montserrat Light" w:cs="Arial"/>
          <w:sz w:val="24"/>
          <w:szCs w:val="24"/>
        </w:rPr>
        <w:t>086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335215" w:rsidRDefault="00335215" w:rsidP="0033521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335215" w:rsidRPr="00C35DE7" w:rsidRDefault="00335215" w:rsidP="0033521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335215" w:rsidRDefault="00335215" w:rsidP="003352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1474E" w:rsidRPr="00837C79" w:rsidRDefault="00F52FC7" w:rsidP="0051474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837C79">
        <w:rPr>
          <w:rFonts w:ascii="Montserrat Light" w:eastAsia="Batang" w:hAnsi="Montserrat Light" w:cs="Arial"/>
          <w:b/>
          <w:sz w:val="28"/>
          <w:szCs w:val="28"/>
        </w:rPr>
        <w:t>Tras</w:t>
      </w:r>
      <w:r w:rsidR="00830F20" w:rsidRPr="00837C79">
        <w:rPr>
          <w:rFonts w:ascii="Montserrat Light" w:eastAsia="Batang" w:hAnsi="Montserrat Light" w:cs="Arial"/>
          <w:b/>
          <w:sz w:val="28"/>
          <w:szCs w:val="28"/>
        </w:rPr>
        <w:t xml:space="preserve"> un proceso transparente que privilegió el mérito y la lealtad, </w:t>
      </w:r>
      <w:r w:rsidR="00335215">
        <w:rPr>
          <w:rFonts w:ascii="Montserrat Light" w:eastAsia="Batang" w:hAnsi="Montserrat Light" w:cs="Arial"/>
          <w:b/>
          <w:sz w:val="28"/>
          <w:szCs w:val="28"/>
        </w:rPr>
        <w:t xml:space="preserve">inician funciones </w:t>
      </w:r>
      <w:r w:rsidR="00227C35">
        <w:rPr>
          <w:rFonts w:ascii="Montserrat Light" w:eastAsia="Batang" w:hAnsi="Montserrat Light" w:cs="Arial"/>
          <w:b/>
          <w:sz w:val="28"/>
          <w:szCs w:val="28"/>
        </w:rPr>
        <w:t xml:space="preserve">los </w:t>
      </w:r>
      <w:r w:rsidR="00830F20" w:rsidRPr="00837C79">
        <w:rPr>
          <w:rFonts w:ascii="Montserrat Light" w:eastAsia="Batang" w:hAnsi="Montserrat Light" w:cs="Arial"/>
          <w:b/>
          <w:sz w:val="28"/>
          <w:szCs w:val="28"/>
        </w:rPr>
        <w:t xml:space="preserve">35 </w:t>
      </w:r>
      <w:r w:rsidR="005544AF">
        <w:rPr>
          <w:rFonts w:ascii="Montserrat Light" w:eastAsia="Batang" w:hAnsi="Montserrat Light" w:cs="Arial"/>
          <w:b/>
          <w:sz w:val="28"/>
          <w:szCs w:val="28"/>
        </w:rPr>
        <w:t>representantes del IMSS</w:t>
      </w:r>
      <w:r w:rsidR="00830F20" w:rsidRPr="00837C79">
        <w:rPr>
          <w:rFonts w:ascii="Montserrat Light" w:eastAsia="Batang" w:hAnsi="Montserrat Light" w:cs="Arial"/>
          <w:b/>
          <w:sz w:val="28"/>
          <w:szCs w:val="28"/>
        </w:rPr>
        <w:t xml:space="preserve"> en los estados</w:t>
      </w:r>
    </w:p>
    <w:p w:rsidR="0083236B" w:rsidRDefault="0083236B" w:rsidP="00837C79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B52AFD" w:rsidRPr="00227C35" w:rsidRDefault="00B52AFD" w:rsidP="00B52AF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227C35">
        <w:rPr>
          <w:rFonts w:ascii="Montserrat Light" w:hAnsi="Montserrat Light"/>
          <w:b/>
        </w:rPr>
        <w:t xml:space="preserve">El </w:t>
      </w:r>
      <w:r>
        <w:rPr>
          <w:rFonts w:ascii="Montserrat Light" w:hAnsi="Montserrat Light"/>
          <w:b/>
        </w:rPr>
        <w:t>director general  Zoé Robledo</w:t>
      </w:r>
      <w:r w:rsidRPr="00227C35">
        <w:rPr>
          <w:rFonts w:ascii="Montserrat Light" w:hAnsi="Montserrat Light"/>
          <w:b/>
        </w:rPr>
        <w:t xml:space="preserve"> </w:t>
      </w:r>
      <w:r>
        <w:rPr>
          <w:rFonts w:ascii="Montserrat Light" w:hAnsi="Montserrat Light"/>
          <w:b/>
        </w:rPr>
        <w:t xml:space="preserve">dijo </w:t>
      </w:r>
      <w:r w:rsidRPr="00227C35">
        <w:rPr>
          <w:rFonts w:ascii="Montserrat Light" w:hAnsi="Montserrat Light"/>
          <w:b/>
        </w:rPr>
        <w:t xml:space="preserve">que se </w:t>
      </w:r>
      <w:r>
        <w:rPr>
          <w:rFonts w:ascii="Montserrat Light" w:hAnsi="Montserrat Light"/>
          <w:b/>
        </w:rPr>
        <w:t xml:space="preserve">realizará </w:t>
      </w:r>
      <w:r w:rsidRPr="00227C35">
        <w:rPr>
          <w:rFonts w:ascii="Montserrat Light" w:hAnsi="Montserrat Light"/>
          <w:b/>
        </w:rPr>
        <w:t>una evaluación permanente en temas como atención médica y recaudación, a fin de apoyar en la mejora continua de los indicadores.</w:t>
      </w:r>
    </w:p>
    <w:p w:rsidR="00CB15D7" w:rsidRPr="00693395" w:rsidRDefault="00CB15D7" w:rsidP="00CB15D7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</w:t>
      </w:r>
      <w:r w:rsidRPr="00227C35">
        <w:rPr>
          <w:rFonts w:ascii="Montserrat Light" w:eastAsia="Batang" w:hAnsi="Montserrat Light"/>
          <w:b/>
        </w:rPr>
        <w:t xml:space="preserve">os nuevos </w:t>
      </w:r>
      <w:r w:rsidR="002A33EA">
        <w:rPr>
          <w:rFonts w:ascii="Montserrat Light" w:eastAsia="Batang" w:hAnsi="Montserrat Light"/>
          <w:b/>
        </w:rPr>
        <w:t xml:space="preserve">titulares </w:t>
      </w:r>
      <w:r w:rsidRPr="00227C35">
        <w:rPr>
          <w:rFonts w:ascii="Montserrat Light" w:eastAsia="Batang" w:hAnsi="Montserrat Light"/>
          <w:b/>
        </w:rPr>
        <w:t xml:space="preserve">del Seguro </w:t>
      </w:r>
      <w:r w:rsidR="000B1CA1">
        <w:rPr>
          <w:rFonts w:ascii="Montserrat Light" w:eastAsia="Batang" w:hAnsi="Montserrat Light"/>
          <w:b/>
        </w:rPr>
        <w:t>S</w:t>
      </w:r>
      <w:r w:rsidRPr="00227C35">
        <w:rPr>
          <w:rFonts w:ascii="Montserrat Light" w:eastAsia="Batang" w:hAnsi="Montserrat Light"/>
          <w:b/>
        </w:rPr>
        <w:t>ocial en l</w:t>
      </w:r>
      <w:r w:rsidR="000B1CA1">
        <w:rPr>
          <w:rFonts w:ascii="Montserrat Light" w:eastAsia="Batang" w:hAnsi="Montserrat Light"/>
          <w:b/>
        </w:rPr>
        <w:t xml:space="preserve">as entidades </w:t>
      </w:r>
      <w:r w:rsidRPr="00227C35">
        <w:rPr>
          <w:rFonts w:ascii="Montserrat Light" w:eastAsia="Batang" w:hAnsi="Montserrat Light"/>
          <w:b/>
        </w:rPr>
        <w:t>llegaron a estos cargos de alta dirección por mérito y le</w:t>
      </w:r>
      <w:r w:rsidRPr="00693395">
        <w:rPr>
          <w:rFonts w:ascii="Montserrat Light" w:eastAsia="Batang" w:hAnsi="Montserrat Light"/>
          <w:b/>
        </w:rPr>
        <w:t>altad institucional, sin ataduras ni compromisos políticos.</w:t>
      </w:r>
    </w:p>
    <w:p w:rsidR="00693395" w:rsidRPr="00693395" w:rsidRDefault="00693395" w:rsidP="00CB15D7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 w:val="20"/>
        </w:rPr>
      </w:pPr>
      <w:r w:rsidRPr="00693395">
        <w:rPr>
          <w:rFonts w:ascii="Montserrat Light" w:hAnsi="Montserrat Light"/>
          <w:b/>
          <w:szCs w:val="24"/>
          <w:lang w:val="es-ES_tradnl"/>
        </w:rPr>
        <w:t>Informó que la Secretaría de la Defensa Nacional llevará a cabo la demolición del HGR 25 Zaragoza</w:t>
      </w:r>
      <w:r>
        <w:rPr>
          <w:rFonts w:ascii="Montserrat Light" w:hAnsi="Montserrat Light"/>
          <w:b/>
          <w:szCs w:val="24"/>
          <w:lang w:val="es-ES_tradnl"/>
        </w:rPr>
        <w:t>.</w:t>
      </w:r>
    </w:p>
    <w:p w:rsidR="00837C79" w:rsidRDefault="00837C79" w:rsidP="00837C79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543106" w:rsidRDefault="001A66FC" w:rsidP="0099454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Tras un proceso de selección novedoso, robusto y transparente, el Instituto Mexicano del Seguro Social (IMSS) ya cuenta con las y los 35 titulares de los </w:t>
      </w:r>
      <w:r w:rsidRPr="003C433D">
        <w:rPr>
          <w:rFonts w:ascii="Montserrat Light" w:hAnsi="Montserrat Light"/>
          <w:sz w:val="24"/>
          <w:szCs w:val="24"/>
        </w:rPr>
        <w:t>Órganos de Operación Administrativa Desconcentrada</w:t>
      </w:r>
      <w:r>
        <w:rPr>
          <w:rFonts w:ascii="Montserrat Light" w:hAnsi="Montserrat Light"/>
          <w:sz w:val="24"/>
          <w:szCs w:val="24"/>
        </w:rPr>
        <w:t xml:space="preserve"> (TOOAD), quienes </w:t>
      </w:r>
      <w:r w:rsidR="005544AF">
        <w:rPr>
          <w:rFonts w:ascii="Montserrat Light" w:hAnsi="Montserrat Light"/>
          <w:sz w:val="24"/>
          <w:szCs w:val="24"/>
        </w:rPr>
        <w:t>entraron</w:t>
      </w:r>
      <w:r w:rsidR="00540011">
        <w:rPr>
          <w:rFonts w:ascii="Montserrat Light" w:hAnsi="Montserrat Light"/>
          <w:sz w:val="24"/>
          <w:szCs w:val="24"/>
        </w:rPr>
        <w:t xml:space="preserve"> </w:t>
      </w:r>
      <w:r w:rsidR="005544AF">
        <w:rPr>
          <w:rFonts w:ascii="Montserrat Light" w:hAnsi="Montserrat Light"/>
          <w:sz w:val="24"/>
          <w:szCs w:val="24"/>
        </w:rPr>
        <w:t xml:space="preserve">en </w:t>
      </w:r>
      <w:r w:rsidR="00540011">
        <w:rPr>
          <w:rFonts w:ascii="Montserrat Light" w:hAnsi="Montserrat Light"/>
          <w:sz w:val="24"/>
          <w:szCs w:val="24"/>
        </w:rPr>
        <w:t xml:space="preserve">funciones </w:t>
      </w:r>
      <w:r>
        <w:rPr>
          <w:rFonts w:ascii="Montserrat Light" w:hAnsi="Montserrat Light"/>
          <w:sz w:val="24"/>
          <w:szCs w:val="24"/>
        </w:rPr>
        <w:t>a partir del 15 de febrero para hacerse cargo de los servicios médicos y de seguridad social que brinda el IMSS en el país</w:t>
      </w:r>
      <w:r w:rsidR="005544AF">
        <w:rPr>
          <w:rFonts w:ascii="Montserrat Light" w:hAnsi="Montserrat Light"/>
          <w:sz w:val="24"/>
          <w:szCs w:val="24"/>
        </w:rPr>
        <w:t>, señaló el director general, Zoé Robledo</w:t>
      </w:r>
      <w:r>
        <w:rPr>
          <w:rFonts w:ascii="Montserrat Light" w:hAnsi="Montserrat Light"/>
          <w:sz w:val="24"/>
          <w:szCs w:val="24"/>
        </w:rPr>
        <w:t>.</w:t>
      </w:r>
    </w:p>
    <w:p w:rsidR="00994543" w:rsidRDefault="00994543" w:rsidP="0099454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57608" w:rsidRDefault="00057608" w:rsidP="005544AF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514685">
        <w:rPr>
          <w:rFonts w:ascii="Montserrat Light" w:eastAsia="Batang" w:hAnsi="Montserrat Light" w:cs="Arial"/>
          <w:sz w:val="24"/>
          <w:szCs w:val="24"/>
        </w:rPr>
        <w:t xml:space="preserve">Durante la presentación del </w:t>
      </w:r>
      <w:r w:rsidRPr="00514685">
        <w:rPr>
          <w:rFonts w:ascii="Montserrat Light" w:hAnsi="Montserrat Light"/>
          <w:sz w:val="24"/>
          <w:szCs w:val="24"/>
        </w:rPr>
        <w:t xml:space="preserve">“Pulso de la Salud”, en el marco de la conferencia de prensa que encabezó el presidente Andrés Manuel López Obrador, </w:t>
      </w:r>
      <w:r w:rsidR="005544AF">
        <w:rPr>
          <w:rFonts w:ascii="Montserrat Light" w:hAnsi="Montserrat Light"/>
          <w:sz w:val="24"/>
          <w:szCs w:val="24"/>
        </w:rPr>
        <w:t xml:space="preserve">el titular del IMSS informó que </w:t>
      </w:r>
      <w:r w:rsidR="0078191A">
        <w:rPr>
          <w:rFonts w:ascii="Montserrat Light" w:hAnsi="Montserrat Light"/>
          <w:sz w:val="24"/>
          <w:szCs w:val="24"/>
        </w:rPr>
        <w:t xml:space="preserve">habrá procedimientos de </w:t>
      </w:r>
      <w:r>
        <w:rPr>
          <w:rFonts w:ascii="Montserrat Light" w:hAnsi="Montserrat Light"/>
          <w:sz w:val="24"/>
          <w:szCs w:val="24"/>
        </w:rPr>
        <w:t>evaluación permanente de las y los titulares en temas como atención médica</w:t>
      </w:r>
      <w:r w:rsidR="0078191A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recaudación,</w:t>
      </w:r>
      <w:r w:rsidR="0078191A">
        <w:rPr>
          <w:rFonts w:ascii="Montserrat Light" w:hAnsi="Montserrat Light"/>
          <w:sz w:val="24"/>
          <w:szCs w:val="24"/>
        </w:rPr>
        <w:t xml:space="preserve"> prestaciones y seguros,</w:t>
      </w:r>
      <w:r>
        <w:rPr>
          <w:rFonts w:ascii="Montserrat Light" w:hAnsi="Montserrat Light"/>
          <w:sz w:val="24"/>
          <w:szCs w:val="24"/>
        </w:rPr>
        <w:t xml:space="preserve"> a fin de apoyar en la mejora continua </w:t>
      </w:r>
      <w:r w:rsidR="00C90555">
        <w:rPr>
          <w:rFonts w:ascii="Montserrat Light" w:hAnsi="Montserrat Light"/>
          <w:sz w:val="24"/>
          <w:szCs w:val="24"/>
        </w:rPr>
        <w:t xml:space="preserve">de </w:t>
      </w:r>
      <w:r>
        <w:rPr>
          <w:rFonts w:ascii="Montserrat Light" w:hAnsi="Montserrat Light"/>
          <w:sz w:val="24"/>
          <w:szCs w:val="24"/>
        </w:rPr>
        <w:t>los indicador</w:t>
      </w:r>
      <w:r w:rsidR="0078191A">
        <w:rPr>
          <w:rFonts w:ascii="Montserrat Light" w:hAnsi="Montserrat Light"/>
          <w:sz w:val="24"/>
          <w:szCs w:val="24"/>
        </w:rPr>
        <w:t xml:space="preserve">es y poder corregir cuando sea </w:t>
      </w:r>
      <w:r w:rsidR="00A66A9C">
        <w:rPr>
          <w:rFonts w:ascii="Montserrat Light" w:hAnsi="Montserrat Light"/>
          <w:sz w:val="24"/>
          <w:szCs w:val="24"/>
        </w:rPr>
        <w:t>preciso</w:t>
      </w:r>
      <w:r w:rsidR="0078191A">
        <w:rPr>
          <w:rFonts w:ascii="Montserrat Light" w:hAnsi="Montserrat Light"/>
          <w:sz w:val="24"/>
          <w:szCs w:val="24"/>
        </w:rPr>
        <w:t>.</w:t>
      </w:r>
    </w:p>
    <w:p w:rsidR="0078191A" w:rsidRDefault="0078191A" w:rsidP="001A66F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8191A" w:rsidRDefault="0078191A" w:rsidP="001A66F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“Si vemos que alguien no funciona o tiene algún problema, se inicia un cambio, porque también es parte del proceso; todos los que participaron, 174 personas que hicieron el examen, nos dio una reserva de cerca del 15 por ciento justamente para hacer sustituciones, si son necesarias”, precisó.</w:t>
      </w:r>
    </w:p>
    <w:p w:rsidR="00057608" w:rsidRDefault="00057608" w:rsidP="00057608">
      <w:pPr>
        <w:pStyle w:val="Cuerpo"/>
        <w:jc w:val="both"/>
        <w:rPr>
          <w:rFonts w:ascii="Montserrat Light" w:hAnsi="Montserrat Light"/>
          <w:sz w:val="24"/>
          <w:szCs w:val="24"/>
        </w:rPr>
      </w:pPr>
    </w:p>
    <w:p w:rsidR="00AC55F0" w:rsidRDefault="009F50C2" w:rsidP="00057608">
      <w:pPr>
        <w:pStyle w:val="Cuerp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Recordó que con el </w:t>
      </w:r>
      <w:r w:rsidRPr="009F50C2">
        <w:rPr>
          <w:rFonts w:ascii="Montserrat Light" w:hAnsi="Montserrat Light"/>
          <w:sz w:val="24"/>
          <w:szCs w:val="24"/>
        </w:rPr>
        <w:t xml:space="preserve">Primer Concurso de Oposición en la historia del IMSS </w:t>
      </w:r>
      <w:r>
        <w:rPr>
          <w:rFonts w:ascii="Montserrat Light" w:hAnsi="Montserrat Light"/>
          <w:sz w:val="24"/>
          <w:szCs w:val="24"/>
        </w:rPr>
        <w:t xml:space="preserve">se obtuvo una puntuación final con las mujeres y hombres con mejor calificación para ocupar la titularidad de las </w:t>
      </w:r>
      <w:r w:rsidR="005544AF">
        <w:rPr>
          <w:rFonts w:ascii="Montserrat Light" w:hAnsi="Montserrat Light"/>
          <w:sz w:val="24"/>
          <w:szCs w:val="24"/>
        </w:rPr>
        <w:t>O</w:t>
      </w:r>
      <w:r>
        <w:rPr>
          <w:rFonts w:ascii="Montserrat Light" w:hAnsi="Montserrat Light"/>
          <w:sz w:val="24"/>
          <w:szCs w:val="24"/>
        </w:rPr>
        <w:t xml:space="preserve">ficinas de </w:t>
      </w:r>
      <w:r w:rsidR="005544AF">
        <w:rPr>
          <w:rFonts w:ascii="Montserrat Light" w:hAnsi="Montserrat Light"/>
          <w:sz w:val="24"/>
          <w:szCs w:val="24"/>
        </w:rPr>
        <w:t>R</w:t>
      </w:r>
      <w:r>
        <w:rPr>
          <w:rFonts w:ascii="Montserrat Light" w:hAnsi="Montserrat Light"/>
          <w:sz w:val="24"/>
          <w:szCs w:val="24"/>
        </w:rPr>
        <w:t>epresentación, en donde se p</w:t>
      </w:r>
      <w:r w:rsidR="005544AF">
        <w:rPr>
          <w:rFonts w:ascii="Montserrat Light" w:hAnsi="Montserrat Light"/>
          <w:sz w:val="24"/>
          <w:szCs w:val="24"/>
        </w:rPr>
        <w:t>rivilegió la paridad de género.</w:t>
      </w:r>
    </w:p>
    <w:p w:rsidR="009F50C2" w:rsidRDefault="009F50C2" w:rsidP="00057608">
      <w:pPr>
        <w:pStyle w:val="Cuerpo"/>
        <w:jc w:val="both"/>
        <w:rPr>
          <w:rFonts w:ascii="Montserrat Light" w:hAnsi="Montserrat Light"/>
          <w:sz w:val="24"/>
          <w:szCs w:val="24"/>
        </w:rPr>
      </w:pPr>
    </w:p>
    <w:p w:rsidR="009F50C2" w:rsidRDefault="009F50C2" w:rsidP="009F50C2">
      <w:pPr>
        <w:pStyle w:val="Cuerp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De esta manera, </w:t>
      </w:r>
      <w:r w:rsidRPr="009F50C2">
        <w:rPr>
          <w:rFonts w:ascii="Montserrat Light" w:hAnsi="Montserrat Light"/>
          <w:sz w:val="24"/>
          <w:szCs w:val="24"/>
        </w:rPr>
        <w:t>resultaron</w:t>
      </w:r>
      <w:r>
        <w:rPr>
          <w:rFonts w:ascii="Montserrat Light" w:hAnsi="Montserrat Light"/>
          <w:sz w:val="24"/>
          <w:szCs w:val="24"/>
        </w:rPr>
        <w:t xml:space="preserve"> e</w:t>
      </w:r>
      <w:r w:rsidRPr="009F50C2">
        <w:rPr>
          <w:rFonts w:ascii="Montserrat Light" w:hAnsi="Montserrat Light"/>
          <w:sz w:val="24"/>
          <w:szCs w:val="24"/>
        </w:rPr>
        <w:t>lectos 17 mujeres y 18 hombres. De éstos, 29 son personal médico; y seis de enfermería</w:t>
      </w:r>
      <w:r>
        <w:rPr>
          <w:rFonts w:ascii="Montserrat Light" w:hAnsi="Montserrat Light"/>
          <w:sz w:val="24"/>
          <w:szCs w:val="24"/>
        </w:rPr>
        <w:t xml:space="preserve">; </w:t>
      </w:r>
      <w:r w:rsidRPr="009F50C2">
        <w:rPr>
          <w:rFonts w:ascii="Montserrat Light" w:hAnsi="Montserrat Light"/>
          <w:sz w:val="24"/>
          <w:szCs w:val="24"/>
        </w:rPr>
        <w:t>1</w:t>
      </w:r>
      <w:r w:rsidR="00F23817">
        <w:rPr>
          <w:rFonts w:ascii="Montserrat Light" w:hAnsi="Montserrat Light"/>
          <w:sz w:val="24"/>
          <w:szCs w:val="24"/>
        </w:rPr>
        <w:t>6</w:t>
      </w:r>
      <w:r w:rsidRPr="009F50C2">
        <w:rPr>
          <w:rFonts w:ascii="Montserrat Light" w:hAnsi="Montserrat Light"/>
          <w:sz w:val="24"/>
          <w:szCs w:val="24"/>
        </w:rPr>
        <w:t xml:space="preserve"> d</w:t>
      </w:r>
      <w:r w:rsidR="00F717BC">
        <w:rPr>
          <w:rFonts w:ascii="Montserrat Light" w:hAnsi="Montserrat Light"/>
          <w:sz w:val="24"/>
          <w:szCs w:val="24"/>
        </w:rPr>
        <w:t>e ellos son jubilados y regresaron</w:t>
      </w:r>
      <w:r w:rsidRPr="009F50C2">
        <w:rPr>
          <w:rFonts w:ascii="Montserrat Light" w:hAnsi="Montserrat Light"/>
          <w:sz w:val="24"/>
          <w:szCs w:val="24"/>
        </w:rPr>
        <w:t xml:space="preserve"> a la Institución a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9F50C2">
        <w:rPr>
          <w:rFonts w:ascii="Montserrat Light" w:hAnsi="Montserrat Light"/>
          <w:sz w:val="24"/>
          <w:szCs w:val="24"/>
        </w:rPr>
        <w:t xml:space="preserve">aportar su experiencia </w:t>
      </w:r>
      <w:r w:rsidR="0078191A">
        <w:rPr>
          <w:rFonts w:ascii="Montserrat Light" w:hAnsi="Montserrat Light"/>
          <w:sz w:val="24"/>
          <w:szCs w:val="24"/>
        </w:rPr>
        <w:t>y liderazgo; mediante un proceso de insaculación, fue sorteado la entidad en que cada titular ejercería su cargo</w:t>
      </w:r>
      <w:r w:rsidR="005544AF">
        <w:rPr>
          <w:rFonts w:ascii="Montserrat Light" w:hAnsi="Montserrat Light"/>
          <w:sz w:val="24"/>
          <w:szCs w:val="24"/>
        </w:rPr>
        <w:t>.</w:t>
      </w:r>
    </w:p>
    <w:p w:rsidR="0078191A" w:rsidRDefault="0078191A" w:rsidP="009F50C2">
      <w:pPr>
        <w:pStyle w:val="Cuerpo"/>
        <w:jc w:val="both"/>
        <w:rPr>
          <w:rFonts w:ascii="Montserrat Light" w:hAnsi="Montserrat Light"/>
          <w:sz w:val="24"/>
          <w:szCs w:val="24"/>
        </w:rPr>
      </w:pPr>
    </w:p>
    <w:p w:rsidR="0078191A" w:rsidRDefault="0078191A" w:rsidP="009F50C2">
      <w:pPr>
        <w:pStyle w:val="Cuerp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“Estamos seguros que con el conocimiento que tienen de la institución, de los programas y la lealtad que manifiestan al decir, dejo mi casa que está en Guadalajara y ahora me voy a Villahermosa, es porque están realmente comprometidos con esta transformación”, subrayó.</w:t>
      </w:r>
    </w:p>
    <w:p w:rsidR="005544AF" w:rsidRDefault="005544AF" w:rsidP="009F50C2">
      <w:pPr>
        <w:pStyle w:val="Cuerpo"/>
        <w:jc w:val="both"/>
        <w:rPr>
          <w:rFonts w:ascii="Montserrat Light" w:hAnsi="Montserrat Light"/>
          <w:sz w:val="24"/>
          <w:szCs w:val="24"/>
        </w:rPr>
      </w:pPr>
    </w:p>
    <w:p w:rsidR="005544AF" w:rsidRDefault="005544AF" w:rsidP="005544AF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Durante la conferencia matutina se destacó la buena organización en la convocatoria para seleccionar al grupo de mujeres y hombres que se convirtieron en los nu</w:t>
      </w:r>
      <w:r w:rsidR="00140886">
        <w:rPr>
          <w:rFonts w:ascii="Montserrat Light" w:hAnsi="Montserrat Light"/>
          <w:sz w:val="24"/>
          <w:szCs w:val="24"/>
        </w:rPr>
        <w:t>evos representantes del Seguro S</w:t>
      </w:r>
      <w:r>
        <w:rPr>
          <w:rFonts w:ascii="Montserrat Light" w:hAnsi="Montserrat Light"/>
          <w:sz w:val="24"/>
          <w:szCs w:val="24"/>
        </w:rPr>
        <w:t>ocial en los estados, y que ll</w:t>
      </w:r>
      <w:r w:rsidRPr="00F95B66">
        <w:rPr>
          <w:rFonts w:ascii="Montserrat Light" w:hAnsi="Montserrat Light"/>
          <w:sz w:val="24"/>
          <w:szCs w:val="24"/>
        </w:rPr>
        <w:t xml:space="preserve">egaron a estos cargos de alta dirección por </w:t>
      </w:r>
      <w:r>
        <w:rPr>
          <w:rFonts w:ascii="Montserrat Light" w:hAnsi="Montserrat Light"/>
          <w:sz w:val="24"/>
          <w:szCs w:val="24"/>
        </w:rPr>
        <w:t xml:space="preserve">mérito y </w:t>
      </w:r>
      <w:bookmarkStart w:id="0" w:name="_GoBack"/>
      <w:bookmarkEnd w:id="0"/>
      <w:r w:rsidRPr="00F95B66">
        <w:rPr>
          <w:rFonts w:ascii="Montserrat Light" w:hAnsi="Montserrat Light"/>
          <w:sz w:val="24"/>
          <w:szCs w:val="24"/>
        </w:rPr>
        <w:t>lealtad institucional,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F95B66">
        <w:rPr>
          <w:rFonts w:ascii="Montserrat Light" w:hAnsi="Montserrat Light"/>
          <w:sz w:val="24"/>
          <w:szCs w:val="24"/>
        </w:rPr>
        <w:t>sin ataduras ni compromisos políticos.</w:t>
      </w:r>
      <w:r>
        <w:rPr>
          <w:rFonts w:ascii="Montserrat Light" w:hAnsi="Montserrat Light"/>
          <w:sz w:val="24"/>
          <w:szCs w:val="24"/>
        </w:rPr>
        <w:t xml:space="preserve"> </w:t>
      </w:r>
    </w:p>
    <w:p w:rsidR="005544AF" w:rsidRDefault="005544AF" w:rsidP="009F50C2">
      <w:pPr>
        <w:pStyle w:val="Cuerpo"/>
        <w:jc w:val="both"/>
        <w:rPr>
          <w:rFonts w:ascii="Montserrat Light" w:hAnsi="Montserrat Light"/>
          <w:sz w:val="24"/>
          <w:szCs w:val="24"/>
        </w:rPr>
      </w:pPr>
    </w:p>
    <w:p w:rsidR="00994543" w:rsidRPr="00994543" w:rsidRDefault="00994543" w:rsidP="00057608">
      <w:pPr>
        <w:pStyle w:val="Cuerpo"/>
        <w:jc w:val="both"/>
        <w:rPr>
          <w:rFonts w:ascii="Montserrat Light" w:hAnsi="Montserrat Light"/>
          <w:b/>
          <w:sz w:val="24"/>
          <w:szCs w:val="24"/>
        </w:rPr>
      </w:pPr>
      <w:r>
        <w:rPr>
          <w:rFonts w:ascii="Montserrat Light" w:hAnsi="Montserrat Light"/>
          <w:b/>
          <w:sz w:val="24"/>
          <w:szCs w:val="24"/>
        </w:rPr>
        <w:t xml:space="preserve">En los siguientes días </w:t>
      </w:r>
      <w:r w:rsidR="005544AF">
        <w:rPr>
          <w:rFonts w:ascii="Montserrat Light" w:hAnsi="Montserrat Light"/>
          <w:b/>
          <w:sz w:val="24"/>
          <w:szCs w:val="24"/>
        </w:rPr>
        <w:t>iniciará</w:t>
      </w:r>
      <w:r>
        <w:rPr>
          <w:rFonts w:ascii="Montserrat Light" w:hAnsi="Montserrat Light"/>
          <w:b/>
          <w:sz w:val="24"/>
          <w:szCs w:val="24"/>
        </w:rPr>
        <w:t xml:space="preserve"> el proceso de demolición del </w:t>
      </w:r>
      <w:r w:rsidR="005544AF">
        <w:rPr>
          <w:rFonts w:ascii="Montserrat Light" w:hAnsi="Montserrat Light"/>
          <w:b/>
          <w:sz w:val="24"/>
          <w:szCs w:val="24"/>
        </w:rPr>
        <w:t>HGR</w:t>
      </w:r>
      <w:r>
        <w:rPr>
          <w:rFonts w:ascii="Montserrat Light" w:hAnsi="Montserrat Light"/>
          <w:b/>
          <w:sz w:val="24"/>
          <w:szCs w:val="24"/>
        </w:rPr>
        <w:t xml:space="preserve"> 25 de Zaragoza</w:t>
      </w:r>
    </w:p>
    <w:p w:rsidR="00994543" w:rsidRPr="00EE32AB" w:rsidRDefault="00994543" w:rsidP="00057608">
      <w:pPr>
        <w:pStyle w:val="Cuerpo"/>
        <w:jc w:val="both"/>
        <w:rPr>
          <w:rFonts w:ascii="Montserrat Light" w:hAnsi="Montserrat Light"/>
          <w:sz w:val="24"/>
          <w:szCs w:val="24"/>
        </w:rPr>
      </w:pPr>
    </w:p>
    <w:p w:rsidR="00837C79" w:rsidRDefault="00C90555" w:rsidP="00514685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 xml:space="preserve">Respecto a la situación del </w:t>
      </w:r>
      <w:r w:rsidRPr="00C90555">
        <w:rPr>
          <w:rFonts w:ascii="Montserrat Light" w:hAnsi="Montserrat Light"/>
          <w:sz w:val="24"/>
          <w:szCs w:val="24"/>
          <w:lang w:val="es-ES_tradnl"/>
        </w:rPr>
        <w:t>Hospital General Regional (HGR) No. 25 “Zaragoza”</w:t>
      </w:r>
      <w:r w:rsidR="00994543">
        <w:rPr>
          <w:rFonts w:ascii="Montserrat Light" w:hAnsi="Montserrat Light"/>
          <w:sz w:val="24"/>
          <w:szCs w:val="24"/>
          <w:lang w:val="es-ES_tradnl"/>
        </w:rPr>
        <w:t xml:space="preserve"> de la Ciudad de </w:t>
      </w:r>
      <w:r w:rsidR="0078191A">
        <w:rPr>
          <w:rFonts w:ascii="Montserrat Light" w:hAnsi="Montserrat Light"/>
          <w:sz w:val="24"/>
          <w:szCs w:val="24"/>
          <w:lang w:val="es-ES_tradnl"/>
        </w:rPr>
        <w:t>México</w:t>
      </w:r>
      <w:r w:rsidRPr="00C90555">
        <w:rPr>
          <w:rFonts w:ascii="Montserrat Light" w:hAnsi="Montserrat Light"/>
          <w:sz w:val="24"/>
          <w:szCs w:val="24"/>
          <w:lang w:val="es-ES_tradnl"/>
        </w:rPr>
        <w:t>,</w:t>
      </w:r>
      <w:r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="00227C35">
        <w:rPr>
          <w:rFonts w:ascii="Montserrat Light" w:hAnsi="Montserrat Light"/>
          <w:sz w:val="24"/>
          <w:szCs w:val="24"/>
          <w:lang w:val="es-ES_tradnl"/>
        </w:rPr>
        <w:t xml:space="preserve">el director general del IMSS </w:t>
      </w:r>
      <w:r w:rsidR="00837C79">
        <w:rPr>
          <w:rFonts w:ascii="Montserrat Light" w:hAnsi="Montserrat Light"/>
          <w:sz w:val="24"/>
          <w:szCs w:val="24"/>
          <w:lang w:val="es-ES_tradnl"/>
        </w:rPr>
        <w:t xml:space="preserve">indicó que tras el sismo de septiembre de 2017 y diversas complicaciones </w:t>
      </w:r>
      <w:r w:rsidR="005544AF">
        <w:rPr>
          <w:rFonts w:ascii="Montserrat Light" w:hAnsi="Montserrat Light"/>
          <w:sz w:val="24"/>
          <w:szCs w:val="24"/>
          <w:lang w:val="es-ES_tradnl"/>
        </w:rPr>
        <w:t xml:space="preserve">en la licitación para </w:t>
      </w:r>
      <w:r w:rsidR="00837C79">
        <w:rPr>
          <w:rFonts w:ascii="Montserrat Light" w:hAnsi="Montserrat Light"/>
          <w:sz w:val="24"/>
          <w:szCs w:val="24"/>
          <w:lang w:val="es-ES_tradnl"/>
        </w:rPr>
        <w:t>demoler e</w:t>
      </w:r>
      <w:r w:rsidR="005544AF">
        <w:rPr>
          <w:rFonts w:ascii="Montserrat Light" w:hAnsi="Montserrat Light"/>
          <w:sz w:val="24"/>
          <w:szCs w:val="24"/>
          <w:lang w:val="es-ES_tradnl"/>
        </w:rPr>
        <w:t>l</w:t>
      </w:r>
      <w:r w:rsidR="00837C79">
        <w:rPr>
          <w:rFonts w:ascii="Montserrat Light" w:hAnsi="Montserrat Light"/>
          <w:sz w:val="24"/>
          <w:szCs w:val="24"/>
          <w:lang w:val="es-ES_tradnl"/>
        </w:rPr>
        <w:t xml:space="preserve"> inmueble, se pidió el apoyo a</w:t>
      </w:r>
      <w:r w:rsidR="005544AF"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="00837C79">
        <w:rPr>
          <w:rFonts w:ascii="Montserrat Light" w:hAnsi="Montserrat Light"/>
          <w:sz w:val="24"/>
          <w:szCs w:val="24"/>
          <w:lang w:val="es-ES_tradnl"/>
        </w:rPr>
        <w:t>l</w:t>
      </w:r>
      <w:r w:rsidR="005544AF">
        <w:rPr>
          <w:rFonts w:ascii="Montserrat Light" w:hAnsi="Montserrat Light"/>
          <w:sz w:val="24"/>
          <w:szCs w:val="24"/>
          <w:lang w:val="es-ES_tradnl"/>
        </w:rPr>
        <w:t xml:space="preserve">a Secretaría </w:t>
      </w:r>
      <w:r w:rsidR="00837C79">
        <w:rPr>
          <w:rFonts w:ascii="Montserrat Light" w:hAnsi="Montserrat Light"/>
          <w:sz w:val="24"/>
          <w:szCs w:val="24"/>
          <w:lang w:val="es-ES_tradnl"/>
        </w:rPr>
        <w:t>de la Defensa Nacional</w:t>
      </w:r>
      <w:r w:rsidR="005544AF">
        <w:rPr>
          <w:rFonts w:ascii="Montserrat Light" w:hAnsi="Montserrat Light"/>
          <w:sz w:val="24"/>
          <w:szCs w:val="24"/>
          <w:lang w:val="es-ES_tradnl"/>
        </w:rPr>
        <w:t xml:space="preserve"> para que </w:t>
      </w:r>
      <w:r w:rsidR="00837C79">
        <w:rPr>
          <w:rFonts w:ascii="Montserrat Light" w:hAnsi="Montserrat Light"/>
          <w:sz w:val="24"/>
          <w:szCs w:val="24"/>
          <w:lang w:val="es-ES_tradnl"/>
        </w:rPr>
        <w:t>los ingenieros militares</w:t>
      </w:r>
      <w:r w:rsidR="005544AF">
        <w:rPr>
          <w:rFonts w:ascii="Montserrat Light" w:hAnsi="Montserrat Light"/>
          <w:sz w:val="24"/>
          <w:szCs w:val="24"/>
          <w:lang w:val="es-ES_tradnl"/>
        </w:rPr>
        <w:t xml:space="preserve"> lleven a cabo este proceso</w:t>
      </w:r>
      <w:r w:rsidR="00837C79">
        <w:rPr>
          <w:rFonts w:ascii="Montserrat Light" w:hAnsi="Montserrat Light"/>
          <w:sz w:val="24"/>
          <w:szCs w:val="24"/>
          <w:lang w:val="es-ES_tradnl"/>
        </w:rPr>
        <w:t>.</w:t>
      </w:r>
    </w:p>
    <w:p w:rsidR="00837C79" w:rsidRDefault="00837C79" w:rsidP="00514685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837C79" w:rsidRDefault="00837C79" w:rsidP="00514685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Zoé Robledo informó que ya se realizó el depósito para la demolición y en los siguientes días se dará inicio a los trabajos</w:t>
      </w:r>
      <w:r w:rsidR="005544AF">
        <w:rPr>
          <w:rFonts w:ascii="Montserrat Light" w:hAnsi="Montserrat Light"/>
          <w:sz w:val="24"/>
          <w:szCs w:val="24"/>
          <w:lang w:val="es-ES_tradnl"/>
        </w:rPr>
        <w:t>. C</w:t>
      </w:r>
      <w:r>
        <w:rPr>
          <w:rFonts w:ascii="Montserrat Light" w:hAnsi="Montserrat Light"/>
          <w:sz w:val="24"/>
          <w:szCs w:val="24"/>
          <w:lang w:val="es-ES_tradnl"/>
        </w:rPr>
        <w:t>on el Ejército, dijo, tenemos dos garantías: una, que los tiempos que se establecieron en el contrato son los que se van a cumplir, ahí no tenemos duda alguna.</w:t>
      </w:r>
    </w:p>
    <w:p w:rsidR="00837C79" w:rsidRDefault="00837C79" w:rsidP="00514685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543106" w:rsidRDefault="00837C79" w:rsidP="00514685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“La otra es que en una demolición hay procesos complicados, sobre todo en un lugar altamente poblado, que va a generar ruido, movimiento de material</w:t>
      </w:r>
      <w:r w:rsidR="00666E0E">
        <w:rPr>
          <w:rFonts w:ascii="Montserrat Light" w:hAnsi="Montserrat Light"/>
          <w:sz w:val="24"/>
          <w:szCs w:val="24"/>
          <w:lang w:val="es-ES_tradnl"/>
        </w:rPr>
        <w:t>,</w:t>
      </w:r>
      <w:r>
        <w:rPr>
          <w:rFonts w:ascii="Montserrat Light" w:hAnsi="Montserrat Light"/>
          <w:sz w:val="24"/>
          <w:szCs w:val="24"/>
          <w:lang w:val="es-ES_tradnl"/>
        </w:rPr>
        <w:t xml:space="preserve"> y tenemos que hacer un trabajo con la comunidad, porque exigen ya la sustitución del hospital</w:t>
      </w:r>
      <w:r w:rsidR="005544AF">
        <w:rPr>
          <w:rFonts w:ascii="Montserrat Light" w:hAnsi="Montserrat Light"/>
          <w:sz w:val="24"/>
          <w:szCs w:val="24"/>
          <w:lang w:val="es-ES_tradnl"/>
        </w:rPr>
        <w:t>. V</w:t>
      </w:r>
      <w:r>
        <w:rPr>
          <w:rFonts w:ascii="Montserrat Light" w:hAnsi="Montserrat Light"/>
          <w:sz w:val="24"/>
          <w:szCs w:val="24"/>
          <w:lang w:val="es-ES_tradnl"/>
        </w:rPr>
        <w:t>a a ser un proceso en el que si bien vamos a cumplir los tiempos, tendrá momentos difíciles, pero estamos haciendo un trabajo social</w:t>
      </w:r>
      <w:r w:rsidR="005544AF">
        <w:rPr>
          <w:rFonts w:ascii="Montserrat Light" w:hAnsi="Montserrat Light"/>
          <w:sz w:val="24"/>
          <w:szCs w:val="24"/>
          <w:lang w:val="es-ES_tradnl"/>
        </w:rPr>
        <w:t>,</w:t>
      </w:r>
      <w:r>
        <w:rPr>
          <w:rFonts w:ascii="Montserrat Light" w:hAnsi="Montserrat Light"/>
          <w:sz w:val="24"/>
          <w:szCs w:val="24"/>
          <w:lang w:val="es-ES_tradnl"/>
        </w:rPr>
        <w:t xml:space="preserve"> de diálogo</w:t>
      </w:r>
      <w:r w:rsidR="005544AF">
        <w:rPr>
          <w:rFonts w:ascii="Montserrat Light" w:hAnsi="Montserrat Light"/>
          <w:sz w:val="24"/>
          <w:szCs w:val="24"/>
          <w:lang w:val="es-ES_tradnl"/>
        </w:rPr>
        <w:t>,</w:t>
      </w:r>
      <w:r>
        <w:rPr>
          <w:rFonts w:ascii="Montserrat Light" w:hAnsi="Montserrat Light"/>
          <w:sz w:val="24"/>
          <w:szCs w:val="24"/>
          <w:lang w:val="es-ES_tradnl"/>
        </w:rPr>
        <w:t xml:space="preserve"> y que además el Ejército tiene esa enorme sensibilidad para hacerlo”, enfatizó.</w:t>
      </w:r>
    </w:p>
    <w:p w:rsidR="001014E2" w:rsidRDefault="001014E2" w:rsidP="001014E2">
      <w:pPr>
        <w:pStyle w:val="Cuerpo"/>
        <w:jc w:val="both"/>
        <w:rPr>
          <w:rFonts w:ascii="Montserrat Light" w:hAnsi="Montserrat Light"/>
          <w:sz w:val="24"/>
          <w:szCs w:val="24"/>
        </w:rPr>
      </w:pPr>
    </w:p>
    <w:p w:rsidR="00B52C6C" w:rsidRPr="00B52C6C" w:rsidRDefault="0051474E" w:rsidP="008046BA">
      <w:pPr>
        <w:spacing w:after="0" w:line="240" w:lineRule="atLeast"/>
        <w:jc w:val="center"/>
      </w:pPr>
      <w:r w:rsidRPr="00B1758B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sectPr w:rsidR="00B52C6C" w:rsidRPr="00B52C6C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190" w:rsidRDefault="007E0190">
      <w:pPr>
        <w:spacing w:after="0" w:line="240" w:lineRule="auto"/>
      </w:pPr>
      <w:r>
        <w:separator/>
      </w:r>
    </w:p>
  </w:endnote>
  <w:endnote w:type="continuationSeparator" w:id="0">
    <w:p w:rsidR="007E0190" w:rsidRDefault="007E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190" w:rsidRDefault="007E0190">
      <w:pPr>
        <w:spacing w:after="0" w:line="240" w:lineRule="auto"/>
      </w:pPr>
      <w:r>
        <w:separator/>
      </w:r>
    </w:p>
  </w:footnote>
  <w:footnote w:type="continuationSeparator" w:id="0">
    <w:p w:rsidR="007E0190" w:rsidRDefault="007E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0725D5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3CE8C6C" wp14:editId="25EDC4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F73DE"/>
    <w:multiLevelType w:val="hybridMultilevel"/>
    <w:tmpl w:val="AAA2BA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5D5"/>
    <w:rsid w:val="000012DA"/>
    <w:rsid w:val="00014A1F"/>
    <w:rsid w:val="00035C8C"/>
    <w:rsid w:val="00036FAB"/>
    <w:rsid w:val="00047631"/>
    <w:rsid w:val="00057608"/>
    <w:rsid w:val="000725D5"/>
    <w:rsid w:val="000A6448"/>
    <w:rsid w:val="000B1CA1"/>
    <w:rsid w:val="000E2B4D"/>
    <w:rsid w:val="000E6177"/>
    <w:rsid w:val="001014E2"/>
    <w:rsid w:val="00106925"/>
    <w:rsid w:val="00140886"/>
    <w:rsid w:val="001564BB"/>
    <w:rsid w:val="00157195"/>
    <w:rsid w:val="0016225C"/>
    <w:rsid w:val="00177938"/>
    <w:rsid w:val="001A2DDA"/>
    <w:rsid w:val="001A4551"/>
    <w:rsid w:val="001A66FC"/>
    <w:rsid w:val="001F1D72"/>
    <w:rsid w:val="002221B5"/>
    <w:rsid w:val="00227C35"/>
    <w:rsid w:val="00236141"/>
    <w:rsid w:val="002A33EA"/>
    <w:rsid w:val="002B6FD8"/>
    <w:rsid w:val="002C4CDC"/>
    <w:rsid w:val="002D075C"/>
    <w:rsid w:val="002D6334"/>
    <w:rsid w:val="0030132B"/>
    <w:rsid w:val="00335215"/>
    <w:rsid w:val="003C2DFE"/>
    <w:rsid w:val="003C433D"/>
    <w:rsid w:val="003D0ECC"/>
    <w:rsid w:val="003F7D4C"/>
    <w:rsid w:val="0042455F"/>
    <w:rsid w:val="004C1BC4"/>
    <w:rsid w:val="00514685"/>
    <w:rsid w:val="0051474E"/>
    <w:rsid w:val="00540011"/>
    <w:rsid w:val="00543106"/>
    <w:rsid w:val="005544AF"/>
    <w:rsid w:val="005562EA"/>
    <w:rsid w:val="005612CA"/>
    <w:rsid w:val="00577AD3"/>
    <w:rsid w:val="005B6DF4"/>
    <w:rsid w:val="00647CB4"/>
    <w:rsid w:val="00655E84"/>
    <w:rsid w:val="00666E0E"/>
    <w:rsid w:val="0067682F"/>
    <w:rsid w:val="00681E98"/>
    <w:rsid w:val="00684AC5"/>
    <w:rsid w:val="00693395"/>
    <w:rsid w:val="006D4479"/>
    <w:rsid w:val="00715D47"/>
    <w:rsid w:val="007541E2"/>
    <w:rsid w:val="0078191A"/>
    <w:rsid w:val="00785527"/>
    <w:rsid w:val="00793761"/>
    <w:rsid w:val="0079383F"/>
    <w:rsid w:val="007C6A83"/>
    <w:rsid w:val="007D5684"/>
    <w:rsid w:val="007E0190"/>
    <w:rsid w:val="007E2ACC"/>
    <w:rsid w:val="008046BA"/>
    <w:rsid w:val="00830F20"/>
    <w:rsid w:val="0083236B"/>
    <w:rsid w:val="00837C79"/>
    <w:rsid w:val="0084178A"/>
    <w:rsid w:val="0086195C"/>
    <w:rsid w:val="008F4073"/>
    <w:rsid w:val="00907AFD"/>
    <w:rsid w:val="009319E5"/>
    <w:rsid w:val="00965489"/>
    <w:rsid w:val="00983480"/>
    <w:rsid w:val="00994543"/>
    <w:rsid w:val="009C06E0"/>
    <w:rsid w:val="009F50C2"/>
    <w:rsid w:val="00A14B37"/>
    <w:rsid w:val="00A66A9C"/>
    <w:rsid w:val="00AA4D8F"/>
    <w:rsid w:val="00AB3C60"/>
    <w:rsid w:val="00AC55F0"/>
    <w:rsid w:val="00AD3777"/>
    <w:rsid w:val="00AE5B90"/>
    <w:rsid w:val="00B52AFD"/>
    <w:rsid w:val="00B52C6C"/>
    <w:rsid w:val="00B961B2"/>
    <w:rsid w:val="00BC061D"/>
    <w:rsid w:val="00BC7852"/>
    <w:rsid w:val="00C019EC"/>
    <w:rsid w:val="00C0498F"/>
    <w:rsid w:val="00C52B8E"/>
    <w:rsid w:val="00C7436A"/>
    <w:rsid w:val="00C90555"/>
    <w:rsid w:val="00CB15D7"/>
    <w:rsid w:val="00D06D27"/>
    <w:rsid w:val="00D837AA"/>
    <w:rsid w:val="00E2159A"/>
    <w:rsid w:val="00E60646"/>
    <w:rsid w:val="00E742D3"/>
    <w:rsid w:val="00E77036"/>
    <w:rsid w:val="00E94986"/>
    <w:rsid w:val="00EE2C1B"/>
    <w:rsid w:val="00EE32AB"/>
    <w:rsid w:val="00F23817"/>
    <w:rsid w:val="00F30E65"/>
    <w:rsid w:val="00F52FC7"/>
    <w:rsid w:val="00F717BC"/>
    <w:rsid w:val="00F95B66"/>
    <w:rsid w:val="00FD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5D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5D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5D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725D5"/>
    <w:pPr>
      <w:ind w:left="720"/>
      <w:contextualSpacing/>
    </w:pPr>
    <w:rPr>
      <w:rFonts w:ascii="Arial" w:eastAsiaTheme="minorHAnsi" w:hAnsi="Arial" w:cs="Arial"/>
    </w:rPr>
  </w:style>
  <w:style w:type="paragraph" w:customStyle="1" w:styleId="Cuerpo">
    <w:name w:val="Cuerpo"/>
    <w:rsid w:val="005147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5D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5D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5D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725D5"/>
    <w:pPr>
      <w:ind w:left="720"/>
      <w:contextualSpacing/>
    </w:pPr>
    <w:rPr>
      <w:rFonts w:ascii="Arial" w:eastAsiaTheme="minorHAnsi" w:hAnsi="Arial" w:cs="Arial"/>
    </w:rPr>
  </w:style>
  <w:style w:type="paragraph" w:customStyle="1" w:styleId="Cuerpo">
    <w:name w:val="Cuerpo"/>
    <w:rsid w:val="005147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cp:lastPrinted>2020-02-18T16:46:00Z</cp:lastPrinted>
  <dcterms:created xsi:type="dcterms:W3CDTF">2020-02-18T16:49:00Z</dcterms:created>
  <dcterms:modified xsi:type="dcterms:W3CDTF">2020-02-18T16:53:00Z</dcterms:modified>
</cp:coreProperties>
</file>