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EA58" w14:textId="77777777" w:rsidR="002015C6" w:rsidRPr="000D4DE5" w:rsidRDefault="002015C6" w:rsidP="002015C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0D4DE5">
        <w:rPr>
          <w:rFonts w:ascii="Montserrat" w:hAnsi="Montserrat"/>
          <w:b/>
          <w:color w:val="134E39"/>
        </w:rPr>
        <w:t>BOLETÍN DE PRENSA</w:t>
      </w:r>
    </w:p>
    <w:p w14:paraId="2816F328" w14:textId="369925AC" w:rsidR="002015C6" w:rsidRPr="000D4DE5" w:rsidRDefault="002015C6" w:rsidP="002015C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0D4DE5">
        <w:rPr>
          <w:rFonts w:ascii="Montserrat" w:hAnsi="Montserrat"/>
          <w:sz w:val="20"/>
          <w:szCs w:val="20"/>
        </w:rPr>
        <w:t xml:space="preserve">Ciudad de México, </w:t>
      </w:r>
      <w:r w:rsidR="006B030A">
        <w:rPr>
          <w:rFonts w:ascii="Montserrat" w:hAnsi="Montserrat"/>
          <w:sz w:val="20"/>
          <w:szCs w:val="20"/>
        </w:rPr>
        <w:t>martes</w:t>
      </w:r>
      <w:r>
        <w:rPr>
          <w:rFonts w:ascii="Montserrat" w:hAnsi="Montserrat"/>
          <w:sz w:val="20"/>
          <w:szCs w:val="20"/>
        </w:rPr>
        <w:t xml:space="preserve"> 1</w:t>
      </w:r>
      <w:r w:rsidR="006B030A">
        <w:rPr>
          <w:rFonts w:ascii="Montserrat" w:hAnsi="Montserrat"/>
          <w:sz w:val="20"/>
          <w:szCs w:val="20"/>
        </w:rPr>
        <w:t>7</w:t>
      </w:r>
      <w:r w:rsidR="000A7D6D">
        <w:rPr>
          <w:rFonts w:ascii="Montserrat" w:hAnsi="Montserrat"/>
          <w:sz w:val="20"/>
          <w:szCs w:val="20"/>
        </w:rPr>
        <w:t xml:space="preserve"> de </w:t>
      </w:r>
      <w:r w:rsidR="008C67D1">
        <w:rPr>
          <w:rFonts w:ascii="Montserrat" w:hAnsi="Montserrat"/>
          <w:sz w:val="20"/>
          <w:szCs w:val="20"/>
        </w:rPr>
        <w:t>enero</w:t>
      </w:r>
      <w:r w:rsidR="000A7D6D">
        <w:rPr>
          <w:rFonts w:ascii="Montserrat" w:hAnsi="Montserrat"/>
          <w:sz w:val="20"/>
          <w:szCs w:val="20"/>
        </w:rPr>
        <w:t xml:space="preserve"> de 2023</w:t>
      </w:r>
    </w:p>
    <w:p w14:paraId="137B206C" w14:textId="23C36286" w:rsidR="002015C6" w:rsidRPr="000D4DE5" w:rsidRDefault="006B030A" w:rsidP="002015C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No. 02</w:t>
      </w:r>
      <w:r w:rsidR="00413E95">
        <w:rPr>
          <w:rFonts w:ascii="Montserrat" w:hAnsi="Montserrat"/>
          <w:sz w:val="20"/>
          <w:szCs w:val="20"/>
        </w:rPr>
        <w:t>3</w:t>
      </w:r>
      <w:r w:rsidR="000A7D6D">
        <w:rPr>
          <w:rFonts w:ascii="Montserrat" w:hAnsi="Montserrat"/>
          <w:sz w:val="20"/>
          <w:szCs w:val="20"/>
        </w:rPr>
        <w:t>/2023</w:t>
      </w:r>
    </w:p>
    <w:p w14:paraId="75978F5F" w14:textId="77777777" w:rsidR="002015C6" w:rsidRPr="000D4DE5" w:rsidRDefault="002015C6" w:rsidP="002015C6">
      <w:pPr>
        <w:spacing w:line="240" w:lineRule="atLeast"/>
        <w:rPr>
          <w:rFonts w:ascii="Montserrat" w:hAnsi="Montserrat"/>
        </w:rPr>
      </w:pPr>
    </w:p>
    <w:p w14:paraId="6590735E" w14:textId="0793DCCD" w:rsidR="002015C6" w:rsidRPr="00712894" w:rsidRDefault="0022083C" w:rsidP="002015C6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z w:val="32"/>
          <w:szCs w:val="40"/>
          <w:lang w:val="es-ES"/>
        </w:rPr>
      </w:pPr>
      <w:r w:rsidRPr="00712894">
        <w:rPr>
          <w:rFonts w:ascii="Montserrat" w:hAnsi="Montserrat" w:cs="Arial"/>
          <w:b/>
          <w:bCs/>
          <w:sz w:val="32"/>
          <w:szCs w:val="40"/>
          <w:lang w:val="es-ES"/>
        </w:rPr>
        <w:t xml:space="preserve">IMSS-Bienestar brinda </w:t>
      </w:r>
      <w:r w:rsidR="00413E95" w:rsidRPr="00712894">
        <w:rPr>
          <w:rFonts w:ascii="Montserrat" w:hAnsi="Montserrat" w:cs="Arial"/>
          <w:b/>
          <w:bCs/>
          <w:sz w:val="32"/>
          <w:szCs w:val="40"/>
          <w:lang w:val="es-ES"/>
        </w:rPr>
        <w:t xml:space="preserve">servicios de salud a </w:t>
      </w:r>
      <w:r w:rsidRPr="00712894">
        <w:rPr>
          <w:rFonts w:ascii="Montserrat" w:hAnsi="Montserrat" w:cs="Arial"/>
          <w:b/>
          <w:bCs/>
          <w:sz w:val="32"/>
          <w:szCs w:val="40"/>
          <w:lang w:val="es-ES"/>
        </w:rPr>
        <w:t>21.8</w:t>
      </w:r>
      <w:r w:rsidR="00413E95" w:rsidRPr="00712894">
        <w:rPr>
          <w:rFonts w:ascii="Montserrat" w:hAnsi="Montserrat" w:cs="Arial"/>
          <w:b/>
          <w:bCs/>
          <w:sz w:val="32"/>
          <w:szCs w:val="40"/>
          <w:lang w:val="es-ES"/>
        </w:rPr>
        <w:t xml:space="preserve"> millones de </w:t>
      </w:r>
      <w:r w:rsidR="00936F88" w:rsidRPr="00712894">
        <w:rPr>
          <w:rFonts w:ascii="Montserrat" w:hAnsi="Montserrat" w:cs="Arial"/>
          <w:b/>
          <w:bCs/>
          <w:sz w:val="32"/>
          <w:szCs w:val="40"/>
          <w:lang w:val="es-ES"/>
        </w:rPr>
        <w:t>personas sin seguridad social</w:t>
      </w:r>
      <w:r w:rsidR="00413E95" w:rsidRPr="00712894">
        <w:rPr>
          <w:rFonts w:ascii="Montserrat" w:hAnsi="Montserrat" w:cs="Arial"/>
          <w:b/>
          <w:bCs/>
          <w:sz w:val="32"/>
          <w:szCs w:val="40"/>
          <w:lang w:val="es-ES"/>
        </w:rPr>
        <w:t xml:space="preserve">; </w:t>
      </w:r>
      <w:r w:rsidRPr="00712894">
        <w:rPr>
          <w:rFonts w:ascii="Montserrat" w:hAnsi="Montserrat" w:cs="Arial"/>
          <w:b/>
          <w:bCs/>
          <w:sz w:val="32"/>
          <w:szCs w:val="40"/>
          <w:lang w:val="es-ES"/>
        </w:rPr>
        <w:t>se suman entidades</w:t>
      </w:r>
      <w:r w:rsidR="00C43C55" w:rsidRPr="00712894">
        <w:rPr>
          <w:rFonts w:ascii="Montserrat" w:hAnsi="Montserrat" w:cs="Arial"/>
          <w:b/>
          <w:bCs/>
          <w:sz w:val="32"/>
          <w:szCs w:val="40"/>
          <w:lang w:val="es-ES"/>
        </w:rPr>
        <w:t xml:space="preserve"> en 2023</w:t>
      </w:r>
      <w:r w:rsidR="00413E95" w:rsidRPr="00712894">
        <w:rPr>
          <w:rFonts w:ascii="Montserrat" w:hAnsi="Montserrat" w:cs="Arial"/>
          <w:b/>
          <w:bCs/>
          <w:sz w:val="32"/>
          <w:szCs w:val="40"/>
          <w:lang w:val="es-ES"/>
        </w:rPr>
        <w:t xml:space="preserve"> </w:t>
      </w:r>
    </w:p>
    <w:p w14:paraId="4B24EC5A" w14:textId="77777777" w:rsidR="006B030A" w:rsidRPr="000D4DE5" w:rsidRDefault="006B030A" w:rsidP="002015C6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z w:val="28"/>
          <w:szCs w:val="28"/>
          <w:lang w:val="es-ES"/>
        </w:rPr>
      </w:pPr>
    </w:p>
    <w:p w14:paraId="66B4881E" w14:textId="34ADC3AD" w:rsidR="00E93743" w:rsidRPr="00712894" w:rsidRDefault="00413E95" w:rsidP="00712894">
      <w:pPr>
        <w:pStyle w:val="Prrafodelista"/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Montserrat" w:hAnsi="Montserrat" w:cs="Arial"/>
          <w:b/>
          <w:bCs/>
          <w:lang w:val="es-ES"/>
        </w:rPr>
      </w:pPr>
      <w:r w:rsidRPr="00712894">
        <w:rPr>
          <w:rFonts w:ascii="Montserrat" w:hAnsi="Montserrat" w:cs="Arial"/>
          <w:b/>
          <w:bCs/>
          <w:lang w:val="es-ES"/>
        </w:rPr>
        <w:t>El dir</w:t>
      </w:r>
      <w:r w:rsidR="00E93743" w:rsidRPr="00712894">
        <w:rPr>
          <w:rFonts w:ascii="Montserrat" w:hAnsi="Montserrat" w:cs="Arial"/>
          <w:b/>
          <w:bCs/>
          <w:lang w:val="es-ES"/>
        </w:rPr>
        <w:t>ector general del Seguro Social</w:t>
      </w:r>
      <w:r w:rsidRPr="00712894">
        <w:rPr>
          <w:rFonts w:ascii="Montserrat" w:hAnsi="Montserrat" w:cs="Arial"/>
          <w:b/>
          <w:bCs/>
          <w:lang w:val="es-ES"/>
        </w:rPr>
        <w:t>, Zoé Robledo, indic</w:t>
      </w:r>
      <w:r w:rsidR="00712894">
        <w:rPr>
          <w:rFonts w:ascii="Montserrat" w:hAnsi="Montserrat" w:cs="Arial"/>
          <w:b/>
          <w:bCs/>
          <w:lang w:val="es-ES"/>
        </w:rPr>
        <w:t>a</w:t>
      </w:r>
      <w:r w:rsidRPr="00712894">
        <w:rPr>
          <w:rFonts w:ascii="Montserrat" w:hAnsi="Montserrat" w:cs="Arial"/>
          <w:b/>
          <w:bCs/>
          <w:lang w:val="es-ES"/>
        </w:rPr>
        <w:t xml:space="preserve"> que</w:t>
      </w:r>
      <w:r w:rsidR="00936F88" w:rsidRPr="00712894">
        <w:rPr>
          <w:rFonts w:ascii="Montserrat" w:hAnsi="Montserrat" w:cs="Arial"/>
          <w:b/>
          <w:bCs/>
          <w:lang w:val="es-ES"/>
        </w:rPr>
        <w:t xml:space="preserve"> </w:t>
      </w:r>
      <w:r w:rsidR="00C43C55" w:rsidRPr="00712894">
        <w:rPr>
          <w:rFonts w:ascii="Montserrat" w:hAnsi="Montserrat" w:cs="Arial"/>
          <w:b/>
          <w:bCs/>
          <w:lang w:val="es-ES"/>
        </w:rPr>
        <w:t>este año</w:t>
      </w:r>
      <w:r w:rsidR="00AD6315" w:rsidRPr="00712894">
        <w:rPr>
          <w:rFonts w:ascii="Montserrat" w:hAnsi="Montserrat" w:cs="Arial"/>
          <w:b/>
          <w:bCs/>
          <w:lang w:val="es-ES"/>
        </w:rPr>
        <w:t xml:space="preserve"> </w:t>
      </w:r>
      <w:r w:rsidR="0022083C" w:rsidRPr="00712894">
        <w:rPr>
          <w:rFonts w:ascii="Montserrat" w:hAnsi="Montserrat" w:cs="Arial"/>
          <w:b/>
          <w:bCs/>
          <w:lang w:val="es-ES"/>
        </w:rPr>
        <w:t xml:space="preserve">se prevé </w:t>
      </w:r>
      <w:r w:rsidR="00AD6315" w:rsidRPr="00712894">
        <w:rPr>
          <w:rFonts w:ascii="Montserrat" w:hAnsi="Montserrat" w:cs="Arial"/>
          <w:b/>
          <w:bCs/>
          <w:lang w:val="es-ES"/>
        </w:rPr>
        <w:t xml:space="preserve">llegar a </w:t>
      </w:r>
      <w:r w:rsidR="00E93743" w:rsidRPr="00712894">
        <w:rPr>
          <w:rFonts w:ascii="Montserrat" w:hAnsi="Montserrat" w:cs="Arial"/>
          <w:b/>
          <w:bCs/>
          <w:lang w:val="es-ES"/>
        </w:rPr>
        <w:t>1</w:t>
      </w:r>
      <w:r w:rsidR="00AD6315" w:rsidRPr="00712894">
        <w:rPr>
          <w:rFonts w:ascii="Montserrat" w:hAnsi="Montserrat" w:cs="Arial"/>
          <w:b/>
          <w:bCs/>
          <w:lang w:val="es-ES"/>
        </w:rPr>
        <w:t>2 estados; están por definirse Puebla</w:t>
      </w:r>
      <w:r w:rsidR="00C003CE" w:rsidRPr="00712894">
        <w:rPr>
          <w:rFonts w:ascii="Montserrat" w:hAnsi="Montserrat" w:cs="Arial"/>
          <w:b/>
          <w:bCs/>
          <w:lang w:val="es-ES"/>
        </w:rPr>
        <w:t>,</w:t>
      </w:r>
      <w:r w:rsidR="00AD6315" w:rsidRPr="00712894">
        <w:rPr>
          <w:rFonts w:ascii="Montserrat" w:hAnsi="Montserrat" w:cs="Arial"/>
          <w:b/>
          <w:bCs/>
          <w:lang w:val="es-ES"/>
        </w:rPr>
        <w:t xml:space="preserve"> Aguascalientes y las entidades en cambio de administración</w:t>
      </w:r>
    </w:p>
    <w:p w14:paraId="414D9BA7" w14:textId="4C38F62F" w:rsidR="00E93743" w:rsidRPr="00712894" w:rsidRDefault="00E93743" w:rsidP="00712894">
      <w:pPr>
        <w:pStyle w:val="Prrafodelista"/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Montserrat" w:hAnsi="Montserrat" w:cs="Arial"/>
          <w:b/>
          <w:bCs/>
          <w:lang w:val="es-ES"/>
        </w:rPr>
      </w:pPr>
      <w:r w:rsidRPr="00712894">
        <w:rPr>
          <w:rFonts w:ascii="Montserrat" w:hAnsi="Montserrat" w:cs="Arial"/>
          <w:b/>
          <w:bCs/>
          <w:lang w:val="es-ES"/>
        </w:rPr>
        <w:t>Anunci</w:t>
      </w:r>
      <w:r w:rsidR="00712894">
        <w:rPr>
          <w:rFonts w:ascii="Montserrat" w:hAnsi="Montserrat" w:cs="Arial"/>
          <w:b/>
          <w:bCs/>
          <w:lang w:val="es-ES"/>
        </w:rPr>
        <w:t>a</w:t>
      </w:r>
      <w:r w:rsidRPr="00712894">
        <w:rPr>
          <w:rFonts w:ascii="Montserrat" w:hAnsi="Montserrat" w:cs="Arial"/>
          <w:b/>
          <w:bCs/>
          <w:lang w:val="es-ES"/>
        </w:rPr>
        <w:t xml:space="preserve"> que el 27 de enero </w:t>
      </w:r>
      <w:r w:rsidR="00712894">
        <w:rPr>
          <w:rFonts w:ascii="Montserrat" w:hAnsi="Montserrat" w:cs="Arial"/>
          <w:b/>
          <w:bCs/>
          <w:lang w:val="es-ES"/>
        </w:rPr>
        <w:t>arriban</w:t>
      </w:r>
      <w:r w:rsidRPr="00712894">
        <w:rPr>
          <w:rFonts w:ascii="Montserrat" w:hAnsi="Montserrat" w:cs="Arial"/>
          <w:b/>
          <w:bCs/>
          <w:lang w:val="es-ES"/>
        </w:rPr>
        <w:t xml:space="preserve"> 124 </w:t>
      </w:r>
      <w:proofErr w:type="gramStart"/>
      <w:r w:rsidRPr="00712894">
        <w:rPr>
          <w:rFonts w:ascii="Montserrat" w:hAnsi="Montserrat" w:cs="Arial"/>
          <w:b/>
          <w:bCs/>
          <w:lang w:val="es-ES"/>
        </w:rPr>
        <w:t>médicos y médicas</w:t>
      </w:r>
      <w:proofErr w:type="gramEnd"/>
      <w:r w:rsidRPr="00712894">
        <w:rPr>
          <w:rFonts w:ascii="Montserrat" w:hAnsi="Montserrat" w:cs="Arial"/>
          <w:b/>
          <w:bCs/>
          <w:lang w:val="es-ES"/>
        </w:rPr>
        <w:t xml:space="preserve"> especialistas de Cuba; actualmente laboran 610 en zonas de alta marginación</w:t>
      </w:r>
    </w:p>
    <w:p w14:paraId="3F625168" w14:textId="77777777" w:rsidR="006B030A" w:rsidRDefault="006B030A" w:rsidP="006B03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2B580D1" w14:textId="40494563" w:rsid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El director general del Instituto Mexicano del Seguro Social (IMSS), Zoé Robledo, informó que al cierre de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2022 se llegó a 21.8 millones de personas 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con los nueve estados incorporados al Plan de Salud IMSS-Bienestar,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>con lo que se alcanzó 33.3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por ciento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de la meta </w:t>
      </w:r>
      <w:r>
        <w:rPr>
          <w:rFonts w:ascii="Montserrat" w:hAnsi="Montserrat" w:cs="Arial"/>
          <w:bCs/>
          <w:sz w:val="22"/>
          <w:szCs w:val="22"/>
          <w:lang w:val="es-ES"/>
        </w:rPr>
        <w:t>de 65.6 millones de personas; p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ara 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el primer semestre de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2023 el objetivo es llegar a </w:t>
      </w:r>
      <w:r w:rsidR="00C003CE">
        <w:rPr>
          <w:rFonts w:ascii="Montserrat" w:hAnsi="Montserrat" w:cs="Arial"/>
          <w:bCs/>
          <w:sz w:val="22"/>
          <w:szCs w:val="22"/>
          <w:lang w:val="es-ES"/>
        </w:rPr>
        <w:t>12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>estados más</w:t>
      </w:r>
      <w:r w:rsidR="00C003CE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7228343E" w14:textId="77777777" w:rsidR="00413E95" w:rsidRPr="00413E95" w:rsidRDefault="00413E95" w:rsidP="00413E9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C7573DD" w14:textId="6D5BC6CD" w:rsidR="00E93743" w:rsidRPr="00E93743" w:rsidRDefault="00936F88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Durante la conferencia de prensa que encabez</w:t>
      </w:r>
      <w:r w:rsidR="00C003CE">
        <w:rPr>
          <w:rFonts w:ascii="Montserrat" w:hAnsi="Montserrat" w:cs="Arial"/>
          <w:bCs/>
          <w:sz w:val="22"/>
          <w:szCs w:val="22"/>
          <w:lang w:val="es-ES"/>
        </w:rPr>
        <w:t>ó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22083C">
        <w:rPr>
          <w:rFonts w:ascii="Montserrat" w:hAnsi="Montserrat" w:cs="Arial"/>
          <w:bCs/>
          <w:sz w:val="22"/>
          <w:szCs w:val="22"/>
          <w:lang w:val="es-ES"/>
        </w:rPr>
        <w:t xml:space="preserve">en Palacio Nacional 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el presidente </w:t>
      </w:r>
      <w:r w:rsidR="0022083C">
        <w:rPr>
          <w:rFonts w:ascii="Montserrat" w:hAnsi="Montserrat" w:cs="Arial"/>
          <w:bCs/>
          <w:sz w:val="22"/>
          <w:szCs w:val="22"/>
          <w:lang w:val="es-ES"/>
        </w:rPr>
        <w:t xml:space="preserve">de la República, </w:t>
      </w:r>
      <w:r>
        <w:rPr>
          <w:rFonts w:ascii="Montserrat" w:hAnsi="Montserrat" w:cs="Arial"/>
          <w:bCs/>
          <w:sz w:val="22"/>
          <w:szCs w:val="22"/>
          <w:lang w:val="es-ES"/>
        </w:rPr>
        <w:t>Andrés Manuel López Obrador</w:t>
      </w:r>
      <w:r w:rsidR="0022083C">
        <w:rPr>
          <w:rFonts w:ascii="Montserrat" w:hAnsi="Montserrat" w:cs="Arial"/>
          <w:bCs/>
          <w:sz w:val="22"/>
          <w:szCs w:val="22"/>
          <w:lang w:val="es-ES"/>
        </w:rPr>
        <w:t>,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el director general del </w:t>
      </w:r>
      <w:r w:rsidR="0022083C">
        <w:rPr>
          <w:rFonts w:ascii="Montserrat" w:hAnsi="Montserrat" w:cs="Arial"/>
          <w:bCs/>
          <w:sz w:val="22"/>
          <w:szCs w:val="22"/>
          <w:lang w:val="es-ES"/>
        </w:rPr>
        <w:t xml:space="preserve">Seguro Social 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señaló 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que en 2022 el IMSS-Bienestar </w:t>
      </w:r>
      <w:r w:rsidR="00E93743">
        <w:rPr>
          <w:rFonts w:ascii="Montserrat" w:hAnsi="Montserrat" w:cs="Arial"/>
          <w:bCs/>
          <w:sz w:val="22"/>
          <w:szCs w:val="22"/>
          <w:lang w:val="es-ES"/>
        </w:rPr>
        <w:t xml:space="preserve">pasó a ser 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un </w:t>
      </w:r>
      <w:r w:rsidR="00712894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organismo público descentralizado llamado 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>a ser la institución con mayor capacidad para atender a la población sin seguridad social</w:t>
      </w:r>
      <w:r w:rsidR="00712894">
        <w:rPr>
          <w:rFonts w:ascii="Montserrat" w:hAnsi="Montserrat" w:cs="Arial"/>
          <w:bCs/>
          <w:sz w:val="22"/>
          <w:szCs w:val="22"/>
          <w:lang w:val="es-ES"/>
        </w:rPr>
        <w:t>;</w:t>
      </w:r>
      <w:r w:rsidR="00712894" w:rsidRPr="00712894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712894" w:rsidRPr="00E93743">
        <w:rPr>
          <w:rFonts w:ascii="Montserrat" w:hAnsi="Montserrat" w:cs="Arial"/>
          <w:bCs/>
          <w:sz w:val="22"/>
          <w:szCs w:val="22"/>
          <w:lang w:val="es-ES"/>
        </w:rPr>
        <w:t>de acuerdo con el Instituto Nacional de Estadística y Geografía (Inegi)</w:t>
      </w:r>
      <w:r w:rsidR="00712894">
        <w:rPr>
          <w:rFonts w:ascii="Montserrat" w:hAnsi="Montserrat" w:cs="Arial"/>
          <w:bCs/>
          <w:sz w:val="22"/>
          <w:szCs w:val="22"/>
          <w:lang w:val="es-ES"/>
        </w:rPr>
        <w:t>,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 ese </w:t>
      </w:r>
      <w:r w:rsidR="00E93743">
        <w:rPr>
          <w:rFonts w:ascii="Montserrat" w:hAnsi="Montserrat" w:cs="Arial"/>
          <w:bCs/>
          <w:sz w:val="22"/>
          <w:szCs w:val="22"/>
          <w:lang w:val="es-ES"/>
        </w:rPr>
        <w:t xml:space="preserve">sector 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>es de 65 millones 604 mil personas</w:t>
      </w:r>
      <w:r w:rsidR="00712894" w:rsidRPr="00712894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712894" w:rsidRPr="00E93743">
        <w:rPr>
          <w:rFonts w:ascii="Montserrat" w:hAnsi="Montserrat" w:cs="Arial"/>
          <w:bCs/>
          <w:sz w:val="22"/>
          <w:szCs w:val="22"/>
          <w:lang w:val="es-ES"/>
        </w:rPr>
        <w:t>e</w:t>
      </w:r>
      <w:r w:rsidR="00712894">
        <w:rPr>
          <w:rFonts w:ascii="Montserrat" w:hAnsi="Montserrat" w:cs="Arial"/>
          <w:bCs/>
          <w:sz w:val="22"/>
          <w:szCs w:val="22"/>
          <w:lang w:val="es-ES"/>
        </w:rPr>
        <w:t>n las 32 entidades federativas</w:t>
      </w:r>
      <w:r w:rsidR="00712894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70EAE7E2" w14:textId="77777777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7E7AF5D" w14:textId="39B7BF51" w:rsidR="00E93743" w:rsidRPr="00E93743" w:rsidRDefault="00AD6315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Zoé Robledo p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>recisó que</w:t>
      </w:r>
      <w:r w:rsidR="00712894">
        <w:rPr>
          <w:rFonts w:ascii="Montserrat" w:hAnsi="Montserrat" w:cs="Arial"/>
          <w:bCs/>
          <w:sz w:val="22"/>
          <w:szCs w:val="22"/>
          <w:lang w:val="es-ES"/>
        </w:rPr>
        <w:t>,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 en la etapa inicial</w:t>
      </w:r>
      <w:r w:rsidR="00712894">
        <w:rPr>
          <w:rFonts w:ascii="Montserrat" w:hAnsi="Montserrat" w:cs="Arial"/>
          <w:bCs/>
          <w:sz w:val="22"/>
          <w:szCs w:val="22"/>
          <w:lang w:val="es-ES"/>
        </w:rPr>
        <w:t>,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 11.6 millones de personas ya eran atendidas </w:t>
      </w:r>
      <w:r w:rsidR="00712894">
        <w:rPr>
          <w:rFonts w:ascii="Montserrat" w:hAnsi="Montserrat" w:cs="Arial"/>
          <w:bCs/>
          <w:sz w:val="22"/>
          <w:szCs w:val="22"/>
          <w:lang w:val="es-ES"/>
        </w:rPr>
        <w:t>con el modelo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 IMSS-Bienestar</w:t>
      </w:r>
      <w:r w:rsidR="00712894">
        <w:rPr>
          <w:rFonts w:ascii="Montserrat" w:hAnsi="Montserrat" w:cs="Arial"/>
          <w:bCs/>
          <w:sz w:val="22"/>
          <w:szCs w:val="22"/>
          <w:lang w:val="es-ES"/>
        </w:rPr>
        <w:t>;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 en el cierre del 2022 se llegó a 21.8 millones de personas con los estados de Baja California Sur, Campeche, Colima, Guerrero, Nayarit, Sinaloa, Sonora, Tlaxcala y Veracruz</w:t>
      </w:r>
      <w:r w:rsidR="0022083C">
        <w:rPr>
          <w:rFonts w:ascii="Montserrat" w:hAnsi="Montserrat" w:cs="Arial"/>
          <w:bCs/>
          <w:sz w:val="22"/>
          <w:szCs w:val="22"/>
          <w:lang w:val="es-ES"/>
        </w:rPr>
        <w:t>,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 donde se sumaron 10.1 millones más al implementarse el proceso de transferencia de servicios</w:t>
      </w:r>
      <w:r w:rsidR="0022083C">
        <w:rPr>
          <w:rFonts w:ascii="Montserrat" w:hAnsi="Montserrat" w:cs="Arial"/>
          <w:bCs/>
          <w:sz w:val="22"/>
          <w:szCs w:val="22"/>
          <w:lang w:val="es-ES"/>
        </w:rPr>
        <w:t xml:space="preserve"> y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se llegó al 33.3 por ciento de la meta. </w:t>
      </w:r>
    </w:p>
    <w:p w14:paraId="3E3F7A85" w14:textId="77777777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44C2433" w14:textId="21A9A572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Destacó que el plan para este primer trimestre de 2023 es llegar a los estados de </w:t>
      </w:r>
      <w:r w:rsidR="00AD6315" w:rsidRPr="00E93743">
        <w:rPr>
          <w:rFonts w:ascii="Montserrat" w:hAnsi="Montserrat" w:cs="Arial"/>
          <w:bCs/>
          <w:sz w:val="22"/>
          <w:szCs w:val="22"/>
          <w:lang w:val="es-ES"/>
        </w:rPr>
        <w:t>Hidalgo</w:t>
      </w:r>
      <w:r w:rsidR="00AD6315">
        <w:rPr>
          <w:rFonts w:ascii="Montserrat" w:hAnsi="Montserrat" w:cs="Arial"/>
          <w:bCs/>
          <w:sz w:val="22"/>
          <w:szCs w:val="22"/>
          <w:lang w:val="es-ES"/>
        </w:rPr>
        <w:t xml:space="preserve">,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Michoacán, Morelos, Oaxaca, San Luis Potosí, </w:t>
      </w:r>
      <w:r w:rsidR="00AD6315" w:rsidRPr="00E93743">
        <w:rPr>
          <w:rFonts w:ascii="Montserrat" w:hAnsi="Montserrat" w:cs="Arial"/>
          <w:bCs/>
          <w:sz w:val="22"/>
          <w:szCs w:val="22"/>
          <w:lang w:val="es-ES"/>
        </w:rPr>
        <w:t>Tamaulipas</w:t>
      </w:r>
      <w:r w:rsidR="00AD6315">
        <w:rPr>
          <w:rFonts w:ascii="Montserrat" w:hAnsi="Montserrat" w:cs="Arial"/>
          <w:bCs/>
          <w:sz w:val="22"/>
          <w:szCs w:val="22"/>
          <w:lang w:val="es-ES"/>
        </w:rPr>
        <w:t xml:space="preserve">, </w:t>
      </w:r>
      <w:r w:rsidR="00AD6315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Quintana Roo </w:t>
      </w:r>
      <w:r w:rsidR="00AD6315">
        <w:rPr>
          <w:rFonts w:ascii="Montserrat" w:hAnsi="Montserrat" w:cs="Arial"/>
          <w:bCs/>
          <w:sz w:val="22"/>
          <w:szCs w:val="22"/>
          <w:lang w:val="es-ES"/>
        </w:rPr>
        <w:t xml:space="preserve">y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Zacatecas, con lo cual se alcanzaría a 31.5 millones de </w:t>
      </w:r>
      <w:r w:rsidR="0022083C">
        <w:rPr>
          <w:rFonts w:ascii="Montserrat" w:hAnsi="Montserrat" w:cs="Arial"/>
          <w:bCs/>
          <w:sz w:val="22"/>
          <w:szCs w:val="22"/>
          <w:lang w:val="es-ES"/>
        </w:rPr>
        <w:t xml:space="preserve">usuarios, que representan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>48 por ciento de la meta.</w:t>
      </w:r>
    </w:p>
    <w:p w14:paraId="181570E0" w14:textId="77777777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9980BA2" w14:textId="40C19053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El director general del </w:t>
      </w:r>
      <w:r w:rsidR="00AD6315">
        <w:rPr>
          <w:rFonts w:ascii="Montserrat" w:hAnsi="Montserrat" w:cs="Arial"/>
          <w:bCs/>
          <w:sz w:val="22"/>
          <w:szCs w:val="22"/>
          <w:lang w:val="es-ES"/>
        </w:rPr>
        <w:t xml:space="preserve">Seguro Social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agregó que para el segundo trimestre de 2023 se implementará el </w:t>
      </w:r>
      <w:r w:rsidR="00712894">
        <w:rPr>
          <w:rFonts w:ascii="Montserrat" w:hAnsi="Montserrat" w:cs="Arial"/>
          <w:bCs/>
          <w:sz w:val="22"/>
          <w:szCs w:val="22"/>
          <w:lang w:val="es-ES"/>
        </w:rPr>
        <w:t>modelo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AD6315">
        <w:rPr>
          <w:rFonts w:ascii="Montserrat" w:hAnsi="Montserrat" w:cs="Arial"/>
          <w:bCs/>
          <w:sz w:val="22"/>
          <w:szCs w:val="22"/>
          <w:lang w:val="es-ES"/>
        </w:rPr>
        <w:t xml:space="preserve">IMSS-Bienestar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en </w:t>
      </w:r>
      <w:r w:rsidR="00AD6315" w:rsidRPr="00E93743">
        <w:rPr>
          <w:rFonts w:ascii="Montserrat" w:hAnsi="Montserrat" w:cs="Arial"/>
          <w:bCs/>
          <w:sz w:val="22"/>
          <w:szCs w:val="22"/>
          <w:lang w:val="es-ES"/>
        </w:rPr>
        <w:t>Baja California</w:t>
      </w:r>
      <w:r w:rsidR="00AD6315">
        <w:rPr>
          <w:rFonts w:ascii="Montserrat" w:hAnsi="Montserrat" w:cs="Arial"/>
          <w:bCs/>
          <w:sz w:val="22"/>
          <w:szCs w:val="22"/>
          <w:lang w:val="es-ES"/>
        </w:rPr>
        <w:t xml:space="preserve">, Ciudad de México, Chiapas y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>Tabasco, con lo que se incrementarían 8.7 millones de personas y se llegaría a 40.3</w:t>
      </w:r>
      <w:r w:rsidR="0022083C">
        <w:rPr>
          <w:rFonts w:ascii="Montserrat" w:hAnsi="Montserrat" w:cs="Arial"/>
          <w:bCs/>
          <w:sz w:val="22"/>
          <w:szCs w:val="22"/>
          <w:lang w:val="es-ES"/>
        </w:rPr>
        <w:t xml:space="preserve"> millones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>, 61 por ciento de la meta.</w:t>
      </w:r>
    </w:p>
    <w:p w14:paraId="2902F98E" w14:textId="77777777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22C7CCC" w14:textId="37876676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E93743">
        <w:rPr>
          <w:rFonts w:ascii="Montserrat" w:hAnsi="Montserrat" w:cs="Arial"/>
          <w:bCs/>
          <w:sz w:val="22"/>
          <w:szCs w:val="22"/>
          <w:lang w:val="es-ES"/>
        </w:rPr>
        <w:lastRenderedPageBreak/>
        <w:t xml:space="preserve">Comentó que se </w:t>
      </w:r>
      <w:r w:rsidR="0022083C">
        <w:rPr>
          <w:rFonts w:ascii="Montserrat" w:hAnsi="Montserrat" w:cs="Arial"/>
          <w:bCs/>
          <w:sz w:val="22"/>
          <w:szCs w:val="22"/>
          <w:lang w:val="es-ES"/>
        </w:rPr>
        <w:t xml:space="preserve">tienen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conversaciones con los mandatarios estatales </w:t>
      </w:r>
      <w:r w:rsidR="00C43C55">
        <w:rPr>
          <w:rFonts w:ascii="Montserrat" w:hAnsi="Montserrat" w:cs="Arial"/>
          <w:bCs/>
          <w:sz w:val="22"/>
          <w:szCs w:val="22"/>
          <w:lang w:val="es-ES"/>
        </w:rPr>
        <w:t>de Puebla y Aguascalientes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. Además, </w:t>
      </w:r>
      <w:r w:rsidR="00712894">
        <w:rPr>
          <w:rFonts w:ascii="Montserrat" w:hAnsi="Montserrat" w:cs="Arial"/>
          <w:bCs/>
          <w:sz w:val="22"/>
          <w:szCs w:val="22"/>
          <w:lang w:val="es-ES"/>
        </w:rPr>
        <w:t xml:space="preserve">en </w:t>
      </w:r>
      <w:r w:rsidR="00AD6315">
        <w:rPr>
          <w:rFonts w:ascii="Montserrat" w:hAnsi="Montserrat" w:cs="Arial"/>
          <w:bCs/>
          <w:sz w:val="22"/>
          <w:szCs w:val="22"/>
          <w:lang w:val="es-ES"/>
        </w:rPr>
        <w:t>los estados de Coahuila y Estado de México,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 que tienen actualmente proceso electoral</w:t>
      </w:r>
      <w:r w:rsidR="00AD6315">
        <w:rPr>
          <w:rFonts w:ascii="Montserrat" w:hAnsi="Montserrat" w:cs="Arial"/>
          <w:bCs/>
          <w:sz w:val="22"/>
          <w:szCs w:val="22"/>
          <w:lang w:val="es-ES"/>
        </w:rPr>
        <w:t>,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 se tendrá que esperar el cambio de administración para hacer el planteamiento</w:t>
      </w:r>
      <w:r w:rsidR="00AD6315">
        <w:rPr>
          <w:rFonts w:ascii="Montserrat" w:hAnsi="Montserrat" w:cs="Arial"/>
          <w:bCs/>
          <w:sz w:val="22"/>
          <w:szCs w:val="22"/>
          <w:lang w:val="es-ES"/>
        </w:rPr>
        <w:t xml:space="preserve"> de federalización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2FBC9180" w14:textId="77777777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26ECDB" w14:textId="0709C59F" w:rsidR="00C43C55" w:rsidRPr="00E93743" w:rsidRDefault="00712894" w:rsidP="00C43C55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P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recisó que </w:t>
      </w:r>
      <w:r w:rsidR="00C003CE">
        <w:rPr>
          <w:rFonts w:ascii="Montserrat" w:hAnsi="Montserrat" w:cs="Arial"/>
          <w:bCs/>
          <w:sz w:val="22"/>
          <w:szCs w:val="22"/>
          <w:lang w:val="es-ES"/>
        </w:rPr>
        <w:t>las entidades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 que manifestaron no pasar a la federalización son Durango, Yucatán, Chihuahua, Jalisco, Nuevo León, Guanajuato y Querétaro</w:t>
      </w:r>
      <w:r>
        <w:rPr>
          <w:rFonts w:ascii="Montserrat" w:hAnsi="Montserrat" w:cs="Arial"/>
          <w:bCs/>
          <w:sz w:val="22"/>
          <w:szCs w:val="22"/>
          <w:lang w:val="es-ES"/>
        </w:rPr>
        <w:t>, por lo que</w:t>
      </w:r>
      <w:r w:rsidR="00C43C55">
        <w:rPr>
          <w:rFonts w:ascii="Montserrat" w:hAnsi="Montserrat" w:cs="Arial"/>
          <w:bCs/>
          <w:sz w:val="22"/>
          <w:szCs w:val="22"/>
          <w:lang w:val="es-ES"/>
        </w:rPr>
        <w:t xml:space="preserve"> “</w:t>
      </w:r>
      <w:r w:rsidR="00C43C55" w:rsidRPr="00E93743">
        <w:rPr>
          <w:rFonts w:ascii="Montserrat" w:hAnsi="Montserrat" w:cs="Arial"/>
          <w:bCs/>
          <w:sz w:val="22"/>
          <w:szCs w:val="22"/>
          <w:lang w:val="es-ES"/>
        </w:rPr>
        <w:t>se les transferirán sus participaciones como corresponde por ley”</w:t>
      </w:r>
      <w:r w:rsidR="00C43C55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07E56FCD" w14:textId="18030D6E" w:rsidR="00C43C55" w:rsidRDefault="00C43C55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B0D1265" w14:textId="000A3ACE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Sobre el programa de médicos especialistas cubanos, reportó que el próximo 27 de enero llegarán 124 </w:t>
      </w:r>
      <w:proofErr w:type="gramStart"/>
      <w:r w:rsidRPr="00E93743">
        <w:rPr>
          <w:rFonts w:ascii="Montserrat" w:hAnsi="Montserrat" w:cs="Arial"/>
          <w:bCs/>
          <w:sz w:val="22"/>
          <w:szCs w:val="22"/>
          <w:lang w:val="es-ES"/>
        </w:rPr>
        <w:t>médicos y médicas</w:t>
      </w:r>
      <w:proofErr w:type="gramEnd"/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, quienes serán </w:t>
      </w:r>
      <w:r w:rsidR="009C1F38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>signados a hospitales de 12 entidades donde antes no había especialistas: Morelos, Tlaxcala, Michoacán, Guerrero, Colima, Oaxaca, Campeche, Veracruz, Nayarit, Baja California Sur, Zacatecas y Sonora.</w:t>
      </w:r>
    </w:p>
    <w:p w14:paraId="1F878735" w14:textId="77777777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D5ABFEA" w14:textId="47756A49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Informó que concluyó la primera etapa del programa y actualmente hay 610 médicos especialistas cubanos en zonas de alta marginación: 123 de </w:t>
      </w:r>
      <w:r w:rsidR="009C1F38" w:rsidRPr="00E93743">
        <w:rPr>
          <w:rFonts w:ascii="Montserrat" w:hAnsi="Montserrat" w:cs="Arial"/>
          <w:bCs/>
          <w:sz w:val="22"/>
          <w:szCs w:val="22"/>
          <w:lang w:val="es-ES"/>
        </w:rPr>
        <w:t>medicina interna, 81 de pediatría, 64 de cirugía general, 48 de medicina familiar, 30 de oftalmología, 23 de nefrología, 22 de medicina intensiva y 219 de otras especialidades.</w:t>
      </w:r>
    </w:p>
    <w:p w14:paraId="0D814EAD" w14:textId="77777777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B3EE15" w14:textId="215E416E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Sobre la convocatoria lanzada el 3 de enero de este año y que concluye hoy a las 12:00 de la noche, el director general del Seguro Social señaló que se han recibido 18 mil 483 solicitudes para </w:t>
      </w:r>
      <w:r w:rsidR="009C1F38">
        <w:rPr>
          <w:rFonts w:ascii="Montserrat" w:hAnsi="Montserrat" w:cs="Arial"/>
          <w:bCs/>
          <w:sz w:val="22"/>
          <w:szCs w:val="22"/>
          <w:lang w:val="es-ES"/>
        </w:rPr>
        <w:t>m</w:t>
      </w:r>
      <w:r w:rsidR="009C1F38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edicina </w:t>
      </w:r>
      <w:r w:rsidR="009C1F38">
        <w:rPr>
          <w:rFonts w:ascii="Montserrat" w:hAnsi="Montserrat" w:cs="Arial"/>
          <w:bCs/>
          <w:sz w:val="22"/>
          <w:szCs w:val="22"/>
          <w:lang w:val="es-ES"/>
        </w:rPr>
        <w:t>g</w:t>
      </w:r>
      <w:r w:rsidR="009C1F38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eneral y personal de </w:t>
      </w:r>
      <w:r w:rsidR="009C1F38">
        <w:rPr>
          <w:rFonts w:ascii="Montserrat" w:hAnsi="Montserrat" w:cs="Arial"/>
          <w:bCs/>
          <w:sz w:val="22"/>
          <w:szCs w:val="22"/>
          <w:lang w:val="es-ES"/>
        </w:rPr>
        <w:t>e</w:t>
      </w:r>
      <w:r w:rsidR="009C1F38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nfermería, quienes </w:t>
      </w:r>
      <w:r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laborarán en Nayarit, Tlaxcala, Baja California Sur, Sonora y Campeche y cubrirán los turnos que las unidades de </w:t>
      </w:r>
      <w:r w:rsidR="009C1F38" w:rsidRPr="00E93743">
        <w:rPr>
          <w:rFonts w:ascii="Montserrat" w:hAnsi="Montserrat" w:cs="Arial"/>
          <w:bCs/>
          <w:sz w:val="22"/>
          <w:szCs w:val="22"/>
          <w:lang w:val="es-ES"/>
        </w:rPr>
        <w:t>primer nivel y algunos hospitales no cubrían en estas entidades.</w:t>
      </w:r>
    </w:p>
    <w:p w14:paraId="75C16E0C" w14:textId="77777777" w:rsidR="00E93743" w:rsidRPr="00E93743" w:rsidRDefault="00E93743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05158A1" w14:textId="482B957E" w:rsidR="00C43C55" w:rsidRDefault="00C43C55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Por otra parte, indicó que 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respecto al proceso que se lanzó en diciembre con el Instituto de Salud para el Bienestar (Insabi) para la compra de equipo médico en 10 estados, 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se ejercieron </w:t>
      </w:r>
      <w:r w:rsidR="009C1F38">
        <w:rPr>
          <w:rFonts w:ascii="Montserrat" w:hAnsi="Montserrat" w:cs="Arial"/>
          <w:bCs/>
          <w:sz w:val="22"/>
          <w:szCs w:val="22"/>
          <w:lang w:val="es-ES"/>
        </w:rPr>
        <w:t>dos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 mil 92 millones de pesos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para 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>adquirir 34 mil 883 piezas de equipo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como camas clínicas hospitalarias, ventiladores de traslado pediátrico-adulto, </w:t>
      </w:r>
      <w:r w:rsidR="009C1F38">
        <w:rPr>
          <w:rFonts w:ascii="Montserrat" w:hAnsi="Montserrat" w:cs="Arial"/>
          <w:bCs/>
          <w:sz w:val="22"/>
          <w:szCs w:val="22"/>
          <w:lang w:val="es-ES"/>
        </w:rPr>
        <w:t>c</w:t>
      </w:r>
      <w:r w:rsidR="009C1F38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arros </w:t>
      </w:r>
      <w:r w:rsidR="009C1F38">
        <w:rPr>
          <w:rFonts w:ascii="Montserrat" w:hAnsi="Montserrat" w:cs="Arial"/>
          <w:bCs/>
          <w:sz w:val="22"/>
          <w:szCs w:val="22"/>
          <w:lang w:val="es-ES"/>
        </w:rPr>
        <w:t>r</w:t>
      </w:r>
      <w:r w:rsidR="009C1F38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ojos, 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 xml:space="preserve">monitores de signos vitales y unidades de otorrinolaringólogas, 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que fueron destinados a 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>Baja California Sur, Campeche, Guerrero, Michoacán, Morelos, Oaxaca, San Luis Potosí, Sinaloa, Veracruz y Zacatecas</w:t>
      </w:r>
      <w:r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5F6DF927" w14:textId="77777777" w:rsidR="00C43C55" w:rsidRDefault="00C43C55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CA641F1" w14:textId="3C4CF6E2" w:rsidR="00413E95" w:rsidRDefault="00C43C55" w:rsidP="00E9374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E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>l 71 por ciento del equipo ya está en las unidades que corresponde y el resto llegará en los próximos 12 días</w:t>
      </w:r>
      <w:r>
        <w:rPr>
          <w:rFonts w:ascii="Montserrat" w:hAnsi="Montserrat" w:cs="Arial"/>
          <w:bCs/>
          <w:sz w:val="22"/>
          <w:szCs w:val="22"/>
          <w:lang w:val="es-ES"/>
        </w:rPr>
        <w:t>, añadió Zoé Robledo</w:t>
      </w:r>
      <w:r w:rsidR="00E93743" w:rsidRPr="00E93743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313C7539" w14:textId="77777777" w:rsidR="00413E95" w:rsidRPr="006B030A" w:rsidRDefault="00413E95" w:rsidP="006B03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A3F360" w14:textId="77777777" w:rsidR="002015C6" w:rsidRPr="000D4DE5" w:rsidRDefault="002015C6" w:rsidP="002015C6">
      <w:pPr>
        <w:spacing w:line="240" w:lineRule="atLeast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w:r w:rsidRPr="000D4DE5">
        <w:rPr>
          <w:rFonts w:ascii="Montserrat" w:hAnsi="Montserrat"/>
          <w:b/>
          <w:bCs/>
          <w:sz w:val="22"/>
          <w:szCs w:val="22"/>
          <w:lang w:eastAsia="es-MX"/>
        </w:rPr>
        <w:t>---o0o---</w:t>
      </w:r>
    </w:p>
    <w:p w14:paraId="55FFBAE4" w14:textId="5858C938" w:rsidR="00286D46" w:rsidRPr="002015C6" w:rsidRDefault="00286D46" w:rsidP="002015C6"/>
    <w:sectPr w:rsidR="00286D46" w:rsidRPr="002015C6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44FA" w14:textId="77777777" w:rsidR="000072A7" w:rsidRDefault="000072A7">
      <w:r>
        <w:separator/>
      </w:r>
    </w:p>
  </w:endnote>
  <w:endnote w:type="continuationSeparator" w:id="0">
    <w:p w14:paraId="72FD9E3D" w14:textId="77777777" w:rsidR="000072A7" w:rsidRDefault="0000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1543E7" w:rsidRDefault="00D0295C" w:rsidP="001543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0B15" w14:textId="77777777" w:rsidR="000072A7" w:rsidRDefault="000072A7">
      <w:r>
        <w:separator/>
      </w:r>
    </w:p>
  </w:footnote>
  <w:footnote w:type="continuationSeparator" w:id="0">
    <w:p w14:paraId="27588867" w14:textId="77777777" w:rsidR="000072A7" w:rsidRDefault="0000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1543E7" w:rsidRDefault="003C7C69" w:rsidP="001543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1543E7" w:rsidRPr="005D5A3E" w:rsidRDefault="00D0295C" w:rsidP="001543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1543E7" w:rsidRPr="00C0299D" w:rsidRDefault="001543E7" w:rsidP="001543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1543E7" w:rsidRPr="005D5A3E" w:rsidRDefault="00D0295C" w:rsidP="001543E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1543E7" w:rsidRPr="00C0299D" w:rsidRDefault="001543E7" w:rsidP="001543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2AE3A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26"/>
    <w:multiLevelType w:val="hybridMultilevel"/>
    <w:tmpl w:val="199E0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11DE"/>
    <w:multiLevelType w:val="hybridMultilevel"/>
    <w:tmpl w:val="69869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F293C"/>
    <w:multiLevelType w:val="hybridMultilevel"/>
    <w:tmpl w:val="5F9A1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7AE6"/>
    <w:multiLevelType w:val="hybridMultilevel"/>
    <w:tmpl w:val="CF720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87E4C"/>
    <w:multiLevelType w:val="hybridMultilevel"/>
    <w:tmpl w:val="2C82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281928">
    <w:abstractNumId w:val="7"/>
  </w:num>
  <w:num w:numId="2" w16cid:durableId="1372152055">
    <w:abstractNumId w:val="5"/>
  </w:num>
  <w:num w:numId="3" w16cid:durableId="524175746">
    <w:abstractNumId w:val="1"/>
  </w:num>
  <w:num w:numId="4" w16cid:durableId="723455588">
    <w:abstractNumId w:val="3"/>
  </w:num>
  <w:num w:numId="5" w16cid:durableId="1013069120">
    <w:abstractNumId w:val="0"/>
  </w:num>
  <w:num w:numId="6" w16cid:durableId="1459641672">
    <w:abstractNumId w:val="9"/>
  </w:num>
  <w:num w:numId="7" w16cid:durableId="1329675045">
    <w:abstractNumId w:val="2"/>
  </w:num>
  <w:num w:numId="8" w16cid:durableId="181012177">
    <w:abstractNumId w:val="8"/>
  </w:num>
  <w:num w:numId="9" w16cid:durableId="1993488202">
    <w:abstractNumId w:val="6"/>
  </w:num>
  <w:num w:numId="10" w16cid:durableId="422725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72A7"/>
    <w:rsid w:val="000207D1"/>
    <w:rsid w:val="0002135A"/>
    <w:rsid w:val="00024637"/>
    <w:rsid w:val="00030120"/>
    <w:rsid w:val="00053B1D"/>
    <w:rsid w:val="000629BE"/>
    <w:rsid w:val="000759B6"/>
    <w:rsid w:val="0009068E"/>
    <w:rsid w:val="000A7D6D"/>
    <w:rsid w:val="000B063B"/>
    <w:rsid w:val="000C43E9"/>
    <w:rsid w:val="000C4BA2"/>
    <w:rsid w:val="000C7024"/>
    <w:rsid w:val="000F07D9"/>
    <w:rsid w:val="000F10C6"/>
    <w:rsid w:val="000F6F99"/>
    <w:rsid w:val="00100CB1"/>
    <w:rsid w:val="00103935"/>
    <w:rsid w:val="00103A97"/>
    <w:rsid w:val="00106A36"/>
    <w:rsid w:val="00110B36"/>
    <w:rsid w:val="0012661D"/>
    <w:rsid w:val="0014672B"/>
    <w:rsid w:val="001543E7"/>
    <w:rsid w:val="00164426"/>
    <w:rsid w:val="00166ADF"/>
    <w:rsid w:val="00197915"/>
    <w:rsid w:val="001A257C"/>
    <w:rsid w:val="001E17BC"/>
    <w:rsid w:val="001E6000"/>
    <w:rsid w:val="002015C6"/>
    <w:rsid w:val="00202B46"/>
    <w:rsid w:val="0022083C"/>
    <w:rsid w:val="002271BA"/>
    <w:rsid w:val="002324E7"/>
    <w:rsid w:val="0023565D"/>
    <w:rsid w:val="00246FA4"/>
    <w:rsid w:val="002640D8"/>
    <w:rsid w:val="002644A6"/>
    <w:rsid w:val="00274598"/>
    <w:rsid w:val="00276B83"/>
    <w:rsid w:val="00286D46"/>
    <w:rsid w:val="0029782A"/>
    <w:rsid w:val="002A41E0"/>
    <w:rsid w:val="002E2EE0"/>
    <w:rsid w:val="002E556D"/>
    <w:rsid w:val="002F7820"/>
    <w:rsid w:val="003040F0"/>
    <w:rsid w:val="003273A5"/>
    <w:rsid w:val="003660C3"/>
    <w:rsid w:val="00376655"/>
    <w:rsid w:val="00382C1B"/>
    <w:rsid w:val="00395553"/>
    <w:rsid w:val="003A2CAB"/>
    <w:rsid w:val="003B59B7"/>
    <w:rsid w:val="003C7C69"/>
    <w:rsid w:val="003D4647"/>
    <w:rsid w:val="003D7F2A"/>
    <w:rsid w:val="003F0140"/>
    <w:rsid w:val="003F4924"/>
    <w:rsid w:val="003F68E6"/>
    <w:rsid w:val="003F6C48"/>
    <w:rsid w:val="0040527E"/>
    <w:rsid w:val="00413E95"/>
    <w:rsid w:val="00413F85"/>
    <w:rsid w:val="0041537A"/>
    <w:rsid w:val="004155D9"/>
    <w:rsid w:val="004276F8"/>
    <w:rsid w:val="00435859"/>
    <w:rsid w:val="004460AD"/>
    <w:rsid w:val="00450CAD"/>
    <w:rsid w:val="0045580E"/>
    <w:rsid w:val="00463B44"/>
    <w:rsid w:val="0046445E"/>
    <w:rsid w:val="00486D2F"/>
    <w:rsid w:val="004C1BA7"/>
    <w:rsid w:val="004C67AB"/>
    <w:rsid w:val="00504D4A"/>
    <w:rsid w:val="00510F2A"/>
    <w:rsid w:val="005208BD"/>
    <w:rsid w:val="00526725"/>
    <w:rsid w:val="00537609"/>
    <w:rsid w:val="00552A45"/>
    <w:rsid w:val="00561690"/>
    <w:rsid w:val="0057211D"/>
    <w:rsid w:val="0057281A"/>
    <w:rsid w:val="00583F1E"/>
    <w:rsid w:val="005905BB"/>
    <w:rsid w:val="00594C10"/>
    <w:rsid w:val="00594E51"/>
    <w:rsid w:val="005A3B05"/>
    <w:rsid w:val="005C2C7A"/>
    <w:rsid w:val="005D5A3E"/>
    <w:rsid w:val="005F3D20"/>
    <w:rsid w:val="006313DB"/>
    <w:rsid w:val="00664FE3"/>
    <w:rsid w:val="00671877"/>
    <w:rsid w:val="00673C1D"/>
    <w:rsid w:val="00675CFD"/>
    <w:rsid w:val="00677E02"/>
    <w:rsid w:val="00692712"/>
    <w:rsid w:val="00694593"/>
    <w:rsid w:val="00694A02"/>
    <w:rsid w:val="006A0A6C"/>
    <w:rsid w:val="006A6364"/>
    <w:rsid w:val="006B030A"/>
    <w:rsid w:val="006B7681"/>
    <w:rsid w:val="006E2D7E"/>
    <w:rsid w:val="006F55CA"/>
    <w:rsid w:val="00712894"/>
    <w:rsid w:val="00720C22"/>
    <w:rsid w:val="0072192F"/>
    <w:rsid w:val="00766D5A"/>
    <w:rsid w:val="00771120"/>
    <w:rsid w:val="00771F15"/>
    <w:rsid w:val="007819C4"/>
    <w:rsid w:val="007861A6"/>
    <w:rsid w:val="00794AE5"/>
    <w:rsid w:val="007C4229"/>
    <w:rsid w:val="007E07FF"/>
    <w:rsid w:val="007E3726"/>
    <w:rsid w:val="007E5B91"/>
    <w:rsid w:val="007F151D"/>
    <w:rsid w:val="00800562"/>
    <w:rsid w:val="00841AE4"/>
    <w:rsid w:val="008421F5"/>
    <w:rsid w:val="008521A5"/>
    <w:rsid w:val="00875F9A"/>
    <w:rsid w:val="00881600"/>
    <w:rsid w:val="008A4E06"/>
    <w:rsid w:val="008B43FA"/>
    <w:rsid w:val="008C67D1"/>
    <w:rsid w:val="008D4692"/>
    <w:rsid w:val="008D7B76"/>
    <w:rsid w:val="008D7CE2"/>
    <w:rsid w:val="008E472C"/>
    <w:rsid w:val="008E7CB6"/>
    <w:rsid w:val="008F7B22"/>
    <w:rsid w:val="00905353"/>
    <w:rsid w:val="00906B26"/>
    <w:rsid w:val="009257C6"/>
    <w:rsid w:val="00932CFF"/>
    <w:rsid w:val="00936F88"/>
    <w:rsid w:val="00956766"/>
    <w:rsid w:val="0095676F"/>
    <w:rsid w:val="009647CF"/>
    <w:rsid w:val="0096489C"/>
    <w:rsid w:val="00985BCE"/>
    <w:rsid w:val="009B0363"/>
    <w:rsid w:val="009C1F38"/>
    <w:rsid w:val="009C342A"/>
    <w:rsid w:val="009C3449"/>
    <w:rsid w:val="009C5F17"/>
    <w:rsid w:val="009F0101"/>
    <w:rsid w:val="00A0439B"/>
    <w:rsid w:val="00A07063"/>
    <w:rsid w:val="00A0790A"/>
    <w:rsid w:val="00A1123E"/>
    <w:rsid w:val="00A27FBF"/>
    <w:rsid w:val="00A46D2D"/>
    <w:rsid w:val="00A77288"/>
    <w:rsid w:val="00AA6D25"/>
    <w:rsid w:val="00AC0CDF"/>
    <w:rsid w:val="00AD6315"/>
    <w:rsid w:val="00AF5085"/>
    <w:rsid w:val="00AF75CD"/>
    <w:rsid w:val="00B01FB0"/>
    <w:rsid w:val="00B02016"/>
    <w:rsid w:val="00B022C3"/>
    <w:rsid w:val="00B149E7"/>
    <w:rsid w:val="00B15C98"/>
    <w:rsid w:val="00B200F6"/>
    <w:rsid w:val="00B33494"/>
    <w:rsid w:val="00B54E2E"/>
    <w:rsid w:val="00B77A59"/>
    <w:rsid w:val="00B95AA0"/>
    <w:rsid w:val="00BA2714"/>
    <w:rsid w:val="00BB3E83"/>
    <w:rsid w:val="00BB3F83"/>
    <w:rsid w:val="00BB5CF2"/>
    <w:rsid w:val="00BC52DD"/>
    <w:rsid w:val="00BD49FC"/>
    <w:rsid w:val="00BE59C0"/>
    <w:rsid w:val="00BF7DF2"/>
    <w:rsid w:val="00C003CE"/>
    <w:rsid w:val="00C13178"/>
    <w:rsid w:val="00C14C09"/>
    <w:rsid w:val="00C43C55"/>
    <w:rsid w:val="00C45BFF"/>
    <w:rsid w:val="00C50FB3"/>
    <w:rsid w:val="00C5695C"/>
    <w:rsid w:val="00C7467D"/>
    <w:rsid w:val="00C86D88"/>
    <w:rsid w:val="00C93572"/>
    <w:rsid w:val="00CA426B"/>
    <w:rsid w:val="00CC4627"/>
    <w:rsid w:val="00CC4C76"/>
    <w:rsid w:val="00CD7194"/>
    <w:rsid w:val="00D0295C"/>
    <w:rsid w:val="00D05449"/>
    <w:rsid w:val="00D1449E"/>
    <w:rsid w:val="00D46D67"/>
    <w:rsid w:val="00D476BF"/>
    <w:rsid w:val="00D62415"/>
    <w:rsid w:val="00D777C9"/>
    <w:rsid w:val="00DA1122"/>
    <w:rsid w:val="00DA37B0"/>
    <w:rsid w:val="00DC3A36"/>
    <w:rsid w:val="00DD5BCF"/>
    <w:rsid w:val="00DD5EBE"/>
    <w:rsid w:val="00DE57F4"/>
    <w:rsid w:val="00E12A79"/>
    <w:rsid w:val="00E2222B"/>
    <w:rsid w:val="00E3016F"/>
    <w:rsid w:val="00E360A6"/>
    <w:rsid w:val="00E47F50"/>
    <w:rsid w:val="00E52861"/>
    <w:rsid w:val="00E57583"/>
    <w:rsid w:val="00E73CD5"/>
    <w:rsid w:val="00E757F8"/>
    <w:rsid w:val="00E82D36"/>
    <w:rsid w:val="00E93743"/>
    <w:rsid w:val="00E97414"/>
    <w:rsid w:val="00EB6738"/>
    <w:rsid w:val="00EE4B19"/>
    <w:rsid w:val="00EF75CF"/>
    <w:rsid w:val="00F0441F"/>
    <w:rsid w:val="00F148DD"/>
    <w:rsid w:val="00F20635"/>
    <w:rsid w:val="00F33906"/>
    <w:rsid w:val="00F3409D"/>
    <w:rsid w:val="00F3774E"/>
    <w:rsid w:val="00F41DA9"/>
    <w:rsid w:val="00F51B03"/>
    <w:rsid w:val="00F86C89"/>
    <w:rsid w:val="00FA41CC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86A8ADF0-BBF5-459A-8B19-AC84877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Nohemí VA</cp:lastModifiedBy>
  <cp:revision>3</cp:revision>
  <dcterms:created xsi:type="dcterms:W3CDTF">2023-01-17T14:39:00Z</dcterms:created>
  <dcterms:modified xsi:type="dcterms:W3CDTF">2023-01-17T16:42:00Z</dcterms:modified>
</cp:coreProperties>
</file>