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9F20" w14:textId="77777777" w:rsidR="00304844" w:rsidRPr="00A00E02" w:rsidRDefault="00304844" w:rsidP="00273553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14:paraId="737D3DFA" w14:textId="0010AFE1" w:rsidR="00D9050B" w:rsidRPr="00A00E02" w:rsidRDefault="00D9050B" w:rsidP="00273553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A00E02">
        <w:rPr>
          <w:rFonts w:ascii="Montserrat Light" w:hAnsi="Montserrat Light" w:cs="Arial"/>
          <w:sz w:val="24"/>
          <w:szCs w:val="24"/>
        </w:rPr>
        <w:t>Ciudad de México, a</w:t>
      </w:r>
      <w:r w:rsidR="005C73CD">
        <w:rPr>
          <w:rFonts w:ascii="Montserrat Light" w:hAnsi="Montserrat Light" w:cs="Arial"/>
          <w:sz w:val="24"/>
          <w:szCs w:val="24"/>
        </w:rPr>
        <w:t xml:space="preserve">  martes</w:t>
      </w:r>
      <w:r w:rsidRPr="00A00E02">
        <w:rPr>
          <w:rFonts w:ascii="Montserrat Light" w:hAnsi="Montserrat Light" w:cs="Arial"/>
          <w:sz w:val="24"/>
          <w:szCs w:val="24"/>
        </w:rPr>
        <w:t xml:space="preserve"> </w:t>
      </w:r>
      <w:r w:rsidR="0010406A">
        <w:rPr>
          <w:rFonts w:ascii="Montserrat Light" w:hAnsi="Montserrat Light" w:cs="Arial"/>
          <w:sz w:val="24"/>
          <w:szCs w:val="24"/>
        </w:rPr>
        <w:t>7 de enero de 2020</w:t>
      </w:r>
      <w:r w:rsidRPr="00A00E02">
        <w:rPr>
          <w:rFonts w:ascii="Montserrat Light" w:hAnsi="Montserrat Light" w:cs="Arial"/>
          <w:sz w:val="24"/>
          <w:szCs w:val="24"/>
        </w:rPr>
        <w:t>.</w:t>
      </w:r>
    </w:p>
    <w:p w14:paraId="26BF983B" w14:textId="1B37EC29" w:rsidR="00D9050B" w:rsidRPr="00A00E02" w:rsidRDefault="00D9050B" w:rsidP="00273553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A00E02">
        <w:rPr>
          <w:rFonts w:ascii="Montserrat Light" w:hAnsi="Montserrat Light" w:cs="Arial"/>
          <w:sz w:val="24"/>
          <w:szCs w:val="24"/>
        </w:rPr>
        <w:t xml:space="preserve">No. </w:t>
      </w:r>
      <w:r w:rsidR="005C73CD">
        <w:rPr>
          <w:rFonts w:ascii="Montserrat Light" w:hAnsi="Montserrat Light" w:cs="Arial"/>
          <w:sz w:val="24"/>
          <w:szCs w:val="24"/>
        </w:rPr>
        <w:t>011</w:t>
      </w:r>
      <w:bookmarkStart w:id="0" w:name="_GoBack"/>
      <w:bookmarkEnd w:id="0"/>
      <w:r w:rsidRPr="00A00E02">
        <w:rPr>
          <w:rFonts w:ascii="Montserrat Light" w:hAnsi="Montserrat Light" w:cs="Arial"/>
          <w:sz w:val="24"/>
          <w:szCs w:val="24"/>
        </w:rPr>
        <w:t xml:space="preserve"> /20</w:t>
      </w:r>
      <w:r w:rsidR="0010406A">
        <w:rPr>
          <w:rFonts w:ascii="Montserrat Light" w:hAnsi="Montserrat Light" w:cs="Arial"/>
          <w:sz w:val="24"/>
          <w:szCs w:val="24"/>
        </w:rPr>
        <w:t>20</w:t>
      </w:r>
      <w:r w:rsidRPr="00A00E02">
        <w:rPr>
          <w:rFonts w:ascii="Montserrat Light" w:hAnsi="Montserrat Light" w:cs="Arial"/>
          <w:sz w:val="24"/>
          <w:szCs w:val="24"/>
        </w:rPr>
        <w:t>.</w:t>
      </w:r>
    </w:p>
    <w:p w14:paraId="1F3FE561" w14:textId="77777777" w:rsidR="00D9050B" w:rsidRPr="00A00E02" w:rsidRDefault="00D9050B" w:rsidP="00273553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4"/>
        </w:rPr>
      </w:pPr>
    </w:p>
    <w:p w14:paraId="3B1650B1" w14:textId="77777777" w:rsidR="008222F0" w:rsidRPr="00C35DE7" w:rsidRDefault="008222F0" w:rsidP="0027355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568F8ECC" w14:textId="77777777" w:rsidR="008222F0" w:rsidRPr="00F61BCA" w:rsidRDefault="008222F0" w:rsidP="00273553">
      <w:pPr>
        <w:spacing w:after="0" w:line="240" w:lineRule="atLeast"/>
        <w:ind w:right="51"/>
        <w:jc w:val="center"/>
        <w:rPr>
          <w:rFonts w:ascii="Montserrat Light" w:hAnsi="Montserrat Light" w:cs="Arial"/>
          <w:sz w:val="24"/>
          <w:szCs w:val="24"/>
        </w:rPr>
      </w:pPr>
    </w:p>
    <w:p w14:paraId="233EF550" w14:textId="072D7FC5" w:rsidR="008B26D7" w:rsidRPr="008B26D7" w:rsidRDefault="008B26D7" w:rsidP="008B26D7">
      <w:pPr>
        <w:spacing w:after="0" w:line="240" w:lineRule="atLeast"/>
        <w:ind w:right="51"/>
        <w:jc w:val="center"/>
        <w:rPr>
          <w:rFonts w:ascii="Montserrat Light" w:hAnsi="Montserrat Light" w:cs="Arial"/>
          <w:b/>
          <w:sz w:val="28"/>
          <w:szCs w:val="24"/>
        </w:rPr>
      </w:pPr>
      <w:r w:rsidRPr="008B26D7">
        <w:rPr>
          <w:rFonts w:ascii="Montserrat Light" w:hAnsi="Montserrat Light" w:cs="Arial"/>
          <w:b/>
          <w:sz w:val="28"/>
          <w:szCs w:val="24"/>
        </w:rPr>
        <w:t>Servicio de Higiene Mental de</w:t>
      </w:r>
      <w:r>
        <w:rPr>
          <w:rFonts w:ascii="Montserrat Light" w:hAnsi="Montserrat Light" w:cs="Arial"/>
          <w:b/>
          <w:sz w:val="28"/>
          <w:szCs w:val="24"/>
        </w:rPr>
        <w:t xml:space="preserve">l </w:t>
      </w:r>
      <w:r w:rsidRPr="008B26D7">
        <w:rPr>
          <w:rFonts w:ascii="Montserrat Light" w:hAnsi="Montserrat Light" w:cs="Arial"/>
          <w:b/>
          <w:sz w:val="28"/>
          <w:szCs w:val="24"/>
        </w:rPr>
        <w:t>CMN La Raza ofrece tratamientos para atender Trastorno del Espectro Autista</w:t>
      </w:r>
    </w:p>
    <w:p w14:paraId="0F3D205F" w14:textId="77777777" w:rsidR="008222F0" w:rsidRDefault="008222F0" w:rsidP="00273553">
      <w:pPr>
        <w:spacing w:after="0" w:line="240" w:lineRule="atLeast"/>
        <w:ind w:right="51"/>
        <w:jc w:val="both"/>
        <w:rPr>
          <w:rFonts w:ascii="Montserrat Light" w:hAnsi="Montserrat Light" w:cs="Arial"/>
          <w:b/>
          <w:sz w:val="28"/>
          <w:szCs w:val="28"/>
        </w:rPr>
      </w:pPr>
    </w:p>
    <w:p w14:paraId="33DD8019" w14:textId="7A553B71" w:rsidR="008B26D7" w:rsidRPr="008B26D7" w:rsidRDefault="008B26D7" w:rsidP="008B26D7">
      <w:pPr>
        <w:pStyle w:val="Prrafodelista"/>
        <w:numPr>
          <w:ilvl w:val="0"/>
          <w:numId w:val="10"/>
        </w:numPr>
        <w:spacing w:after="0" w:line="240" w:lineRule="atLeast"/>
        <w:ind w:right="49"/>
        <w:jc w:val="both"/>
        <w:rPr>
          <w:rFonts w:ascii="Montserrat Light" w:hAnsi="Montserrat Light" w:cs="Arial"/>
          <w:b/>
          <w:szCs w:val="24"/>
        </w:rPr>
      </w:pPr>
      <w:r w:rsidRPr="008B26D7">
        <w:rPr>
          <w:rFonts w:ascii="Montserrat Light" w:hAnsi="Montserrat Light" w:cs="Arial"/>
          <w:b/>
          <w:szCs w:val="24"/>
        </w:rPr>
        <w:t>Si se detecta algún comportamiento raro desde los dos años de edad, es vital acudir con el pediatra para que realice una prueba de detección temprana.</w:t>
      </w:r>
    </w:p>
    <w:p w14:paraId="77DB87D0" w14:textId="77777777" w:rsidR="008B26D7" w:rsidRDefault="008B26D7" w:rsidP="00273553">
      <w:pPr>
        <w:spacing w:after="0" w:line="240" w:lineRule="atLeast"/>
        <w:ind w:right="51"/>
        <w:jc w:val="both"/>
        <w:rPr>
          <w:rFonts w:ascii="Montserrat Light" w:hAnsi="Montserrat Light" w:cs="Arial"/>
          <w:b/>
          <w:sz w:val="28"/>
          <w:szCs w:val="28"/>
        </w:rPr>
      </w:pPr>
    </w:p>
    <w:p w14:paraId="68267C62" w14:textId="50F171F2" w:rsidR="0010406A" w:rsidRDefault="00273553" w:rsidP="00273553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  <w:r w:rsidRPr="00273553">
        <w:rPr>
          <w:rFonts w:ascii="Montserrat Light" w:hAnsi="Montserrat Light" w:cs="Arial"/>
          <w:sz w:val="24"/>
          <w:szCs w:val="24"/>
        </w:rPr>
        <w:t xml:space="preserve">Para una mejor atención al </w:t>
      </w:r>
      <w:r w:rsidR="0010406A" w:rsidRPr="00273553">
        <w:rPr>
          <w:rFonts w:ascii="Montserrat Light" w:hAnsi="Montserrat Light" w:cs="Arial"/>
          <w:sz w:val="24"/>
          <w:szCs w:val="24"/>
        </w:rPr>
        <w:t>Trastorno del Espectro Autista</w:t>
      </w:r>
      <w:r w:rsidRPr="00273553">
        <w:rPr>
          <w:rFonts w:ascii="Montserrat Light" w:hAnsi="Montserrat Light" w:cs="Arial"/>
          <w:sz w:val="24"/>
          <w:szCs w:val="24"/>
        </w:rPr>
        <w:t xml:space="preserve">, es recomendable que los padres de familia estén atentos al desarrollo de sus hijos durante los primeros 18 meses de edad, si </w:t>
      </w:r>
      <w:r w:rsidR="0010406A" w:rsidRPr="00273553">
        <w:rPr>
          <w:rFonts w:ascii="Montserrat Light" w:hAnsi="Montserrat Light" w:cs="Arial"/>
          <w:sz w:val="24"/>
          <w:szCs w:val="24"/>
        </w:rPr>
        <w:t>esta afección se detecta de manera oportuna, los resultados son mejores, afirmó el doctor</w:t>
      </w:r>
      <w:r>
        <w:rPr>
          <w:rFonts w:ascii="Montserrat Light" w:hAnsi="Montserrat Light" w:cs="Arial"/>
          <w:sz w:val="24"/>
          <w:szCs w:val="24"/>
        </w:rPr>
        <w:t xml:space="preserve"> Miguel Ángel Jiménez </w:t>
      </w:r>
      <w:proofErr w:type="spellStart"/>
      <w:r>
        <w:rPr>
          <w:rFonts w:ascii="Montserrat Light" w:hAnsi="Montserrat Light" w:cs="Arial"/>
          <w:sz w:val="24"/>
          <w:szCs w:val="24"/>
        </w:rPr>
        <w:t>Sanjuan</w:t>
      </w:r>
      <w:proofErr w:type="spellEnd"/>
      <w:r>
        <w:rPr>
          <w:rFonts w:ascii="Montserrat Light" w:hAnsi="Montserrat Light" w:cs="Arial"/>
          <w:sz w:val="24"/>
          <w:szCs w:val="24"/>
        </w:rPr>
        <w:t>, especialista del Hospital General del Centro Médico Nacional (CMN) La Raza.</w:t>
      </w:r>
    </w:p>
    <w:p w14:paraId="75A29512" w14:textId="77777777" w:rsidR="00273553" w:rsidRDefault="00273553" w:rsidP="00273553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63BF8112" w14:textId="65A5DC96" w:rsidR="00273553" w:rsidRPr="00273553" w:rsidRDefault="00273553" w:rsidP="00273553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  <w:r w:rsidRPr="00273553">
        <w:rPr>
          <w:rFonts w:ascii="Montserrat Light" w:hAnsi="Montserrat Light" w:cs="Arial"/>
          <w:sz w:val="24"/>
          <w:szCs w:val="24"/>
        </w:rPr>
        <w:t xml:space="preserve">El Jefe del Servicio de Higiene Mental de esta Unidad Médica de Alta Especialidad (UMAE), explicó que en </w:t>
      </w:r>
      <w:r w:rsidR="0010406A" w:rsidRPr="00273553">
        <w:rPr>
          <w:rFonts w:ascii="Montserrat Light" w:hAnsi="Montserrat Light" w:cs="Arial"/>
          <w:sz w:val="24"/>
          <w:szCs w:val="24"/>
        </w:rPr>
        <w:t>el Instituto Mexicano del Seguro Social (IMSS) se ofrecen dos tratamientos</w:t>
      </w:r>
      <w:r w:rsidR="00D50824">
        <w:rPr>
          <w:rFonts w:ascii="Montserrat Light" w:hAnsi="Montserrat Light" w:cs="Arial"/>
          <w:sz w:val="24"/>
          <w:szCs w:val="24"/>
        </w:rPr>
        <w:t xml:space="preserve"> para </w:t>
      </w:r>
      <w:r w:rsidR="00F433AB">
        <w:rPr>
          <w:rFonts w:ascii="Montserrat Light" w:hAnsi="Montserrat Light" w:cs="Arial"/>
          <w:sz w:val="24"/>
          <w:szCs w:val="24"/>
        </w:rPr>
        <w:t xml:space="preserve">atender </w:t>
      </w:r>
      <w:r w:rsidR="00D50824">
        <w:rPr>
          <w:rFonts w:ascii="Montserrat Light" w:hAnsi="Montserrat Light" w:cs="Arial"/>
          <w:sz w:val="24"/>
          <w:szCs w:val="24"/>
        </w:rPr>
        <w:t>el autismo</w:t>
      </w:r>
      <w:r w:rsidRPr="00273553">
        <w:rPr>
          <w:rFonts w:ascii="Montserrat Light" w:hAnsi="Montserrat Light" w:cs="Arial"/>
          <w:sz w:val="24"/>
          <w:szCs w:val="24"/>
        </w:rPr>
        <w:t xml:space="preserve">: </w:t>
      </w:r>
      <w:r w:rsidR="0010406A" w:rsidRPr="00273553">
        <w:rPr>
          <w:rFonts w:ascii="Montserrat Light" w:hAnsi="Montserrat Light" w:cs="Arial"/>
          <w:sz w:val="24"/>
          <w:szCs w:val="24"/>
        </w:rPr>
        <w:t>psicológico</w:t>
      </w:r>
      <w:r w:rsidRPr="00273553">
        <w:rPr>
          <w:rFonts w:ascii="Montserrat Light" w:hAnsi="Montserrat Light" w:cs="Arial"/>
          <w:sz w:val="24"/>
          <w:szCs w:val="24"/>
        </w:rPr>
        <w:t>,</w:t>
      </w:r>
      <w:r w:rsidR="0010406A" w:rsidRPr="00273553">
        <w:rPr>
          <w:rFonts w:ascii="Montserrat Light" w:hAnsi="Montserrat Light" w:cs="Arial"/>
          <w:sz w:val="24"/>
          <w:szCs w:val="24"/>
        </w:rPr>
        <w:t xml:space="preserve"> que ayuda a integrarse al mundo a través de estímulos-reacciones, acciones y respuestas. </w:t>
      </w:r>
    </w:p>
    <w:p w14:paraId="335026D2" w14:textId="77777777" w:rsidR="00273553" w:rsidRPr="00273553" w:rsidRDefault="00273553" w:rsidP="00273553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5BB5EA34" w14:textId="1D4848FF" w:rsidR="0010406A" w:rsidRPr="00273553" w:rsidRDefault="00273553" w:rsidP="00273553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  <w:r w:rsidRPr="00273553">
        <w:rPr>
          <w:rFonts w:ascii="Montserrat Light" w:hAnsi="Montserrat Light" w:cs="Arial"/>
          <w:sz w:val="24"/>
          <w:szCs w:val="24"/>
        </w:rPr>
        <w:t>“</w:t>
      </w:r>
      <w:r w:rsidR="0010406A" w:rsidRPr="00273553">
        <w:rPr>
          <w:rFonts w:ascii="Montserrat Light" w:hAnsi="Montserrat Light" w:cs="Arial"/>
          <w:sz w:val="24"/>
          <w:szCs w:val="24"/>
        </w:rPr>
        <w:t>Se trata que, de acuerdo a su edad, pueda acudir a una escuela normal, amarrarse las agujetas, abotonarse la camisa, que ponga atención y empiece a interactuar para que no se aísle</w:t>
      </w:r>
      <w:r w:rsidRPr="00273553">
        <w:rPr>
          <w:rFonts w:ascii="Montserrat Light" w:hAnsi="Montserrat Light" w:cs="Arial"/>
          <w:sz w:val="24"/>
          <w:szCs w:val="24"/>
        </w:rPr>
        <w:t xml:space="preserve">”, </w:t>
      </w:r>
      <w:r>
        <w:rPr>
          <w:rFonts w:ascii="Montserrat Light" w:hAnsi="Montserrat Light" w:cs="Arial"/>
          <w:sz w:val="24"/>
          <w:szCs w:val="24"/>
        </w:rPr>
        <w:t>abundó</w:t>
      </w:r>
      <w:r w:rsidR="0010406A" w:rsidRPr="00273553">
        <w:rPr>
          <w:rFonts w:ascii="Montserrat Light" w:hAnsi="Montserrat Light" w:cs="Arial"/>
          <w:sz w:val="24"/>
          <w:szCs w:val="24"/>
        </w:rPr>
        <w:t>.</w:t>
      </w:r>
    </w:p>
    <w:p w14:paraId="6CE6A857" w14:textId="77777777" w:rsidR="0010406A" w:rsidRDefault="0010406A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67D4F2DC" w14:textId="39097062" w:rsidR="0010406A" w:rsidRPr="00273553" w:rsidRDefault="00273553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273553">
        <w:rPr>
          <w:rFonts w:ascii="Montserrat Light" w:hAnsi="Montserrat Light" w:cs="Arial"/>
          <w:sz w:val="24"/>
          <w:szCs w:val="24"/>
        </w:rPr>
        <w:t xml:space="preserve">Precisó que el segundo tratamiento es </w:t>
      </w:r>
      <w:r w:rsidR="0010406A" w:rsidRPr="00273553">
        <w:rPr>
          <w:rFonts w:ascii="Montserrat Light" w:hAnsi="Montserrat Light" w:cs="Arial"/>
          <w:sz w:val="24"/>
          <w:szCs w:val="24"/>
        </w:rPr>
        <w:t>farmacológico</w:t>
      </w:r>
      <w:r w:rsidRPr="00273553">
        <w:rPr>
          <w:rFonts w:ascii="Montserrat Light" w:hAnsi="Montserrat Light" w:cs="Arial"/>
          <w:sz w:val="24"/>
          <w:szCs w:val="24"/>
        </w:rPr>
        <w:t>, y es</w:t>
      </w:r>
      <w:r w:rsidR="0010406A" w:rsidRPr="00273553">
        <w:rPr>
          <w:rFonts w:ascii="Montserrat Light" w:hAnsi="Montserrat Light" w:cs="Arial"/>
          <w:sz w:val="24"/>
          <w:szCs w:val="24"/>
        </w:rPr>
        <w:t xml:space="preserve"> de por vida,</w:t>
      </w:r>
      <w:r w:rsidRPr="00273553">
        <w:rPr>
          <w:rFonts w:ascii="Montserrat Light" w:hAnsi="Montserrat Light" w:cs="Arial"/>
          <w:sz w:val="24"/>
          <w:szCs w:val="24"/>
        </w:rPr>
        <w:t xml:space="preserve"> en el que se </w:t>
      </w:r>
      <w:r w:rsidR="0010406A" w:rsidRPr="00273553">
        <w:rPr>
          <w:rFonts w:ascii="Montserrat Light" w:hAnsi="Montserrat Light" w:cs="Arial"/>
          <w:sz w:val="24"/>
          <w:szCs w:val="24"/>
        </w:rPr>
        <w:t xml:space="preserve">usan </w:t>
      </w:r>
      <w:proofErr w:type="spellStart"/>
      <w:r w:rsidR="0010406A" w:rsidRPr="00273553">
        <w:rPr>
          <w:rFonts w:ascii="Montserrat Light" w:hAnsi="Montserrat Light" w:cs="Arial"/>
          <w:sz w:val="24"/>
          <w:szCs w:val="24"/>
        </w:rPr>
        <w:t>neuro</w:t>
      </w:r>
      <w:proofErr w:type="spellEnd"/>
      <w:r w:rsidR="0010406A" w:rsidRPr="00273553">
        <w:rPr>
          <w:rFonts w:ascii="Montserrat Light" w:hAnsi="Montserrat Light" w:cs="Arial"/>
          <w:sz w:val="24"/>
          <w:szCs w:val="24"/>
        </w:rPr>
        <w:t xml:space="preserve"> epilépticos y moduladores corticales que actúan como neurotransmisores del funcionamiento neuronal</w:t>
      </w:r>
      <w:r w:rsidRPr="00273553">
        <w:rPr>
          <w:rFonts w:ascii="Montserrat Light" w:hAnsi="Montserrat Light" w:cs="Arial"/>
          <w:sz w:val="24"/>
          <w:szCs w:val="24"/>
        </w:rPr>
        <w:t>,</w:t>
      </w:r>
      <w:r w:rsidR="0010406A" w:rsidRPr="00273553">
        <w:rPr>
          <w:rFonts w:ascii="Montserrat Light" w:hAnsi="Montserrat Light" w:cs="Arial"/>
          <w:sz w:val="24"/>
          <w:szCs w:val="24"/>
        </w:rPr>
        <w:t xml:space="preserve"> lo que va a permitir al menor tener contacto y</w:t>
      </w:r>
      <w:r w:rsidRPr="00273553">
        <w:rPr>
          <w:rFonts w:ascii="Montserrat Light" w:hAnsi="Montserrat Light" w:cs="Arial"/>
          <w:sz w:val="24"/>
          <w:szCs w:val="24"/>
        </w:rPr>
        <w:t xml:space="preserve"> desarrollar el lenguaje</w:t>
      </w:r>
      <w:r w:rsidR="0010406A" w:rsidRPr="00273553">
        <w:rPr>
          <w:rFonts w:ascii="Montserrat Light" w:hAnsi="Montserrat Light" w:cs="Arial"/>
          <w:sz w:val="24"/>
          <w:szCs w:val="24"/>
        </w:rPr>
        <w:t>.</w:t>
      </w:r>
    </w:p>
    <w:p w14:paraId="6F75D96E" w14:textId="77777777" w:rsidR="0010406A" w:rsidRDefault="0010406A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2433E99B" w14:textId="77777777" w:rsidR="00273553" w:rsidRPr="00273553" w:rsidRDefault="00273553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273553">
        <w:rPr>
          <w:rFonts w:ascii="Montserrat Light" w:hAnsi="Montserrat Light" w:cs="Arial"/>
          <w:sz w:val="24"/>
          <w:szCs w:val="24"/>
        </w:rPr>
        <w:t xml:space="preserve">El doctor Miguel Ángel Jiménez </w:t>
      </w:r>
      <w:proofErr w:type="spellStart"/>
      <w:r w:rsidRPr="00273553">
        <w:rPr>
          <w:rFonts w:ascii="Montserrat Light" w:hAnsi="Montserrat Light" w:cs="Arial"/>
          <w:sz w:val="24"/>
          <w:szCs w:val="24"/>
        </w:rPr>
        <w:t>Sanjuan</w:t>
      </w:r>
      <w:proofErr w:type="spellEnd"/>
      <w:r w:rsidRPr="00273553">
        <w:rPr>
          <w:rFonts w:ascii="Montserrat Light" w:hAnsi="Montserrat Light" w:cs="Arial"/>
          <w:sz w:val="24"/>
          <w:szCs w:val="24"/>
        </w:rPr>
        <w:t xml:space="preserve"> subrayó que s</w:t>
      </w:r>
      <w:r w:rsidR="0010406A" w:rsidRPr="00273553">
        <w:rPr>
          <w:rFonts w:ascii="Montserrat Light" w:hAnsi="Montserrat Light" w:cs="Arial"/>
          <w:sz w:val="24"/>
          <w:szCs w:val="24"/>
        </w:rPr>
        <w:t xml:space="preserve">i se detecta algún comportamiento raro desde los dos años de edad, es vital acudir con el pediatra para que le realice una prueba de detección temprana. </w:t>
      </w:r>
    </w:p>
    <w:p w14:paraId="63AB7500" w14:textId="77777777" w:rsidR="00273553" w:rsidRDefault="00273553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b/>
          <w:sz w:val="24"/>
          <w:szCs w:val="24"/>
          <w:u w:val="single"/>
        </w:rPr>
      </w:pPr>
    </w:p>
    <w:p w14:paraId="1723464D" w14:textId="436A9573" w:rsidR="0010406A" w:rsidRPr="00273553" w:rsidRDefault="0010406A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273553">
        <w:rPr>
          <w:rFonts w:ascii="Montserrat Light" w:hAnsi="Montserrat Light" w:cs="Arial"/>
          <w:sz w:val="24"/>
          <w:szCs w:val="24"/>
        </w:rPr>
        <w:lastRenderedPageBreak/>
        <w:t>Lo importante es darle tratamiento al menor porque él necesita adaptarse a su entorno social, debe lograr su autonomía, que sea lo más normal posible y se baste a sí mismo para sobrevivir</w:t>
      </w:r>
      <w:r w:rsidR="00273553">
        <w:rPr>
          <w:rFonts w:ascii="Montserrat Light" w:hAnsi="Montserrat Light" w:cs="Arial"/>
          <w:sz w:val="24"/>
          <w:szCs w:val="24"/>
        </w:rPr>
        <w:t>, indicó el especialista</w:t>
      </w:r>
      <w:r w:rsidRPr="00273553">
        <w:rPr>
          <w:rFonts w:ascii="Montserrat Light" w:hAnsi="Montserrat Light" w:cs="Arial"/>
          <w:sz w:val="24"/>
          <w:szCs w:val="24"/>
        </w:rPr>
        <w:t>.</w:t>
      </w:r>
    </w:p>
    <w:p w14:paraId="426DD13A" w14:textId="77777777" w:rsidR="0010406A" w:rsidRDefault="0010406A" w:rsidP="00273553">
      <w:pPr>
        <w:spacing w:after="0" w:line="240" w:lineRule="atLeast"/>
        <w:ind w:right="51"/>
        <w:jc w:val="both"/>
        <w:rPr>
          <w:rFonts w:ascii="Montserrat Light" w:hAnsi="Montserrat Light" w:cs="Arial"/>
          <w:b/>
          <w:sz w:val="28"/>
          <w:szCs w:val="28"/>
        </w:rPr>
      </w:pPr>
    </w:p>
    <w:p w14:paraId="19DC08E4" w14:textId="3B9106D4" w:rsidR="008222F0" w:rsidRDefault="00273553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273553">
        <w:rPr>
          <w:rFonts w:ascii="Montserrat Light" w:hAnsi="Montserrat Light" w:cs="Arial"/>
          <w:sz w:val="24"/>
          <w:szCs w:val="24"/>
        </w:rPr>
        <w:t>Refirió que el autismo es un trastorno caracterizado por un grave déficit del desarrollo y de conductas repetitivas e inusuales. Los síntomas son la incapacidad de interacción social, aislamiento y movimientos incontrolados de alguna extremidad, por lo general las manos.</w:t>
      </w:r>
    </w:p>
    <w:p w14:paraId="45BFD09A" w14:textId="77777777" w:rsidR="00273553" w:rsidRDefault="00273553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294DD2D2" w14:textId="540579CE" w:rsidR="008222F0" w:rsidRDefault="00273553" w:rsidP="002735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El </w:t>
      </w:r>
      <w:r w:rsidR="008222F0">
        <w:rPr>
          <w:rFonts w:ascii="Montserrat Light" w:hAnsi="Montserrat Light" w:cs="Arial"/>
          <w:sz w:val="24"/>
          <w:szCs w:val="24"/>
        </w:rPr>
        <w:t xml:space="preserve">Jefe del Servicio de Higiene Mental de la </w:t>
      </w:r>
      <w:r>
        <w:rPr>
          <w:rFonts w:ascii="Montserrat Light" w:hAnsi="Montserrat Light" w:cs="Arial"/>
          <w:sz w:val="24"/>
          <w:szCs w:val="24"/>
        </w:rPr>
        <w:t xml:space="preserve">UMAE </w:t>
      </w:r>
      <w:r w:rsidR="008222F0">
        <w:rPr>
          <w:rFonts w:ascii="Montserrat Light" w:hAnsi="Montserrat Light" w:cs="Arial"/>
          <w:sz w:val="24"/>
          <w:szCs w:val="24"/>
        </w:rPr>
        <w:t>Hospital General del C</w:t>
      </w:r>
      <w:r>
        <w:rPr>
          <w:rFonts w:ascii="Montserrat Light" w:hAnsi="Montserrat Light" w:cs="Arial"/>
          <w:sz w:val="24"/>
          <w:szCs w:val="24"/>
        </w:rPr>
        <w:t xml:space="preserve">MN </w:t>
      </w:r>
      <w:r w:rsidR="008222F0">
        <w:rPr>
          <w:rFonts w:ascii="Montserrat Light" w:hAnsi="Montserrat Light" w:cs="Arial"/>
          <w:sz w:val="24"/>
          <w:szCs w:val="24"/>
        </w:rPr>
        <w:t>La Raza</w:t>
      </w:r>
      <w:r>
        <w:rPr>
          <w:rFonts w:ascii="Montserrat Light" w:hAnsi="Montserrat Light" w:cs="Arial"/>
          <w:sz w:val="24"/>
          <w:szCs w:val="24"/>
        </w:rPr>
        <w:t xml:space="preserve">, dijo que </w:t>
      </w:r>
      <w:r w:rsidR="008222F0" w:rsidRPr="00E423EC">
        <w:rPr>
          <w:rFonts w:ascii="Montserrat Light" w:hAnsi="Montserrat Light" w:cs="Arial"/>
          <w:sz w:val="24"/>
          <w:szCs w:val="24"/>
        </w:rPr>
        <w:t xml:space="preserve">en </w:t>
      </w:r>
      <w:r w:rsidR="008222F0">
        <w:rPr>
          <w:rFonts w:ascii="Montserrat Light" w:hAnsi="Montserrat Light" w:cs="Arial"/>
          <w:sz w:val="24"/>
          <w:szCs w:val="24"/>
        </w:rPr>
        <w:t>M</w:t>
      </w:r>
      <w:r w:rsidR="008222F0" w:rsidRPr="00E423EC">
        <w:rPr>
          <w:rFonts w:ascii="Montserrat Light" w:hAnsi="Montserrat Light" w:cs="Arial"/>
          <w:sz w:val="24"/>
          <w:szCs w:val="24"/>
        </w:rPr>
        <w:t>éxico tres de cada mil niños y niñas pueden desarrollar autismo</w:t>
      </w:r>
      <w:r>
        <w:rPr>
          <w:rFonts w:ascii="Montserrat Light" w:hAnsi="Montserrat Light" w:cs="Arial"/>
          <w:sz w:val="24"/>
          <w:szCs w:val="24"/>
        </w:rPr>
        <w:t xml:space="preserve">. Señaló que </w:t>
      </w:r>
      <w:r w:rsidR="008222F0">
        <w:rPr>
          <w:rFonts w:ascii="Montserrat Light" w:hAnsi="Montserrat Light" w:cs="Arial"/>
          <w:sz w:val="24"/>
          <w:szCs w:val="24"/>
        </w:rPr>
        <w:t>el 20 por ciento de la</w:t>
      </w:r>
      <w:r>
        <w:rPr>
          <w:rFonts w:ascii="Montserrat Light" w:hAnsi="Montserrat Light" w:cs="Arial"/>
          <w:sz w:val="24"/>
          <w:szCs w:val="24"/>
        </w:rPr>
        <w:t>s</w:t>
      </w:r>
      <w:r w:rsidR="008222F0">
        <w:rPr>
          <w:rFonts w:ascii="Montserrat Light" w:hAnsi="Montserrat Light" w:cs="Arial"/>
          <w:sz w:val="24"/>
          <w:szCs w:val="24"/>
        </w:rPr>
        <w:t xml:space="preserve"> consulta</w:t>
      </w:r>
      <w:r>
        <w:rPr>
          <w:rFonts w:ascii="Montserrat Light" w:hAnsi="Montserrat Light" w:cs="Arial"/>
          <w:sz w:val="24"/>
          <w:szCs w:val="24"/>
        </w:rPr>
        <w:t>s</w:t>
      </w:r>
      <w:r w:rsidR="008222F0">
        <w:rPr>
          <w:rFonts w:ascii="Montserrat Light" w:hAnsi="Montserrat Light" w:cs="Arial"/>
          <w:sz w:val="24"/>
          <w:szCs w:val="24"/>
        </w:rPr>
        <w:t xml:space="preserve"> que</w:t>
      </w:r>
      <w:r>
        <w:rPr>
          <w:rFonts w:ascii="Montserrat Light" w:hAnsi="Montserrat Light" w:cs="Arial"/>
          <w:sz w:val="24"/>
          <w:szCs w:val="24"/>
        </w:rPr>
        <w:t xml:space="preserve"> se </w:t>
      </w:r>
      <w:r w:rsidR="008222F0">
        <w:rPr>
          <w:rFonts w:ascii="Montserrat Light" w:hAnsi="Montserrat Light" w:cs="Arial"/>
          <w:sz w:val="24"/>
          <w:szCs w:val="24"/>
        </w:rPr>
        <w:t>atienden es de niños con algún tipo de autismo, alrededor de 10 a 12 casos por mes.</w:t>
      </w:r>
    </w:p>
    <w:p w14:paraId="299D7A69" w14:textId="77777777" w:rsidR="008222F0" w:rsidRDefault="008222F0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196DE9DC" w14:textId="24BE913B" w:rsidR="008222F0" w:rsidRDefault="00273553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Expuso que </w:t>
      </w:r>
      <w:r w:rsidR="008222F0">
        <w:rPr>
          <w:rFonts w:ascii="Montserrat Light" w:hAnsi="Montserrat Light" w:cs="Arial"/>
          <w:sz w:val="24"/>
          <w:szCs w:val="24"/>
        </w:rPr>
        <w:t>el autismo atendido en Higiene Mental está en los primeros cinco diagnósticos. En primer lugar está el trastorno de déficit de atención</w:t>
      </w:r>
      <w:r w:rsidR="008B26D7">
        <w:rPr>
          <w:rFonts w:ascii="Montserrat Light" w:hAnsi="Montserrat Light" w:cs="Arial"/>
          <w:sz w:val="24"/>
          <w:szCs w:val="24"/>
        </w:rPr>
        <w:t xml:space="preserve">; </w:t>
      </w:r>
      <w:r w:rsidR="008222F0">
        <w:rPr>
          <w:rFonts w:ascii="Montserrat Light" w:hAnsi="Montserrat Light" w:cs="Arial"/>
          <w:sz w:val="24"/>
          <w:szCs w:val="24"/>
        </w:rPr>
        <w:t>después los niños con daño orgánico cerebral</w:t>
      </w:r>
      <w:r w:rsidR="008B26D7">
        <w:rPr>
          <w:rFonts w:ascii="Montserrat Light" w:hAnsi="Montserrat Light" w:cs="Arial"/>
          <w:sz w:val="24"/>
          <w:szCs w:val="24"/>
        </w:rPr>
        <w:t>;</w:t>
      </w:r>
      <w:r w:rsidR="008222F0">
        <w:rPr>
          <w:rFonts w:ascii="Montserrat Light" w:hAnsi="Montserrat Light" w:cs="Arial"/>
          <w:sz w:val="24"/>
          <w:szCs w:val="24"/>
        </w:rPr>
        <w:t xml:space="preserve"> en tercer lugar</w:t>
      </w:r>
      <w:r w:rsidR="008B26D7">
        <w:rPr>
          <w:rFonts w:ascii="Montserrat Light" w:hAnsi="Montserrat Light" w:cs="Arial"/>
          <w:sz w:val="24"/>
          <w:szCs w:val="24"/>
        </w:rPr>
        <w:t>,</w:t>
      </w:r>
      <w:r w:rsidR="008222F0">
        <w:rPr>
          <w:rFonts w:ascii="Montserrat Light" w:hAnsi="Montserrat Light" w:cs="Arial"/>
          <w:sz w:val="24"/>
          <w:szCs w:val="24"/>
        </w:rPr>
        <w:t xml:space="preserve"> los trastornos afectivos y de ansiedad, y en cuarto lugar el autismo.</w:t>
      </w:r>
    </w:p>
    <w:p w14:paraId="28B15CFD" w14:textId="77777777" w:rsidR="008222F0" w:rsidRDefault="008222F0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37491500" w14:textId="77777777" w:rsidR="008222F0" w:rsidRDefault="008222F0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“Cuando vienen a este Servicio tratamos de que el pequeño pueda empezar a integrarse y a convivir. No es sencillo ni para los papás, ni para los especialistas porque el autismo no se cura; tenemos que ir ejercitando esa funcionalidad, hasta que evoluciona a las cualidades que le permitan al niño realizar una vida lo más apegado a la normalidad”, comentó.</w:t>
      </w:r>
    </w:p>
    <w:p w14:paraId="09B77898" w14:textId="77777777" w:rsidR="008222F0" w:rsidRDefault="008222F0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4EFE33B7" w14:textId="77777777" w:rsidR="008222F0" w:rsidRPr="00F35C80" w:rsidRDefault="008222F0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Agregó que el autista no tiene problemas con la convivencia a través de la tecnología: llámese celular, computadora o Tablet. Esto se debe a que no son personas sino imágenes inertes que no transmiten emociones.</w:t>
      </w:r>
    </w:p>
    <w:p w14:paraId="0912DC29" w14:textId="77777777" w:rsidR="008222F0" w:rsidRDefault="008222F0" w:rsidP="00273553">
      <w:pPr>
        <w:spacing w:after="0" w:line="240" w:lineRule="atLeast"/>
        <w:ind w:right="49"/>
        <w:jc w:val="both"/>
        <w:rPr>
          <w:rFonts w:ascii="Montserrat Light" w:hAnsi="Montserrat Light" w:cs="Arial"/>
          <w:b/>
          <w:sz w:val="24"/>
          <w:szCs w:val="24"/>
        </w:rPr>
      </w:pPr>
    </w:p>
    <w:p w14:paraId="0F96A9E8" w14:textId="77777777" w:rsidR="008B26D7" w:rsidRDefault="008222F0" w:rsidP="008B26D7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Este trastorno predomina más en niños que en niñas, de cada cuatro hombres una pequeña es autista. Su origen es desconocido, se cree que puede ser adquirido genéticamente o está asociado a alguna lesión</w:t>
      </w:r>
      <w:r w:rsidR="008B26D7">
        <w:rPr>
          <w:rFonts w:ascii="Montserrat Light" w:hAnsi="Montserrat Light" w:cs="Arial"/>
          <w:sz w:val="24"/>
          <w:szCs w:val="24"/>
        </w:rPr>
        <w:t>, agregó.</w:t>
      </w:r>
    </w:p>
    <w:p w14:paraId="171EC4C5" w14:textId="77777777" w:rsidR="008B26D7" w:rsidRDefault="008B26D7" w:rsidP="008B26D7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0281D5BE" w14:textId="2C649F8E" w:rsidR="008222F0" w:rsidRPr="00C64C5D" w:rsidRDefault="008222F0" w:rsidP="008B26D7">
      <w:pPr>
        <w:spacing w:after="0" w:line="240" w:lineRule="atLeast"/>
        <w:ind w:right="49"/>
        <w:jc w:val="center"/>
        <w:rPr>
          <w:rFonts w:ascii="Montserrat Light" w:hAnsi="Montserrat Light" w:cs="Arial"/>
          <w:sz w:val="24"/>
          <w:szCs w:val="24"/>
        </w:rPr>
      </w:pPr>
      <w:r w:rsidRPr="00733ECE">
        <w:rPr>
          <w:rFonts w:ascii="Montserrat Light" w:hAnsi="Montserrat Light" w:cs="Arial"/>
          <w:b/>
          <w:sz w:val="24"/>
          <w:szCs w:val="24"/>
        </w:rPr>
        <w:t>---o0o---</w:t>
      </w:r>
    </w:p>
    <w:p w14:paraId="68867F2E" w14:textId="10444005" w:rsidR="00327F8D" w:rsidRPr="00A00E02" w:rsidRDefault="00327F8D" w:rsidP="00273553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</w:p>
    <w:sectPr w:rsidR="00327F8D" w:rsidRPr="00A00E02" w:rsidSect="006C562D">
      <w:headerReference w:type="default" r:id="rId8"/>
      <w:footerReference w:type="default" r:id="rId9"/>
      <w:pgSz w:w="12240" w:h="15840"/>
      <w:pgMar w:top="2234" w:right="160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6D482" w14:textId="77777777" w:rsidR="00437F80" w:rsidRDefault="00437F80">
      <w:pPr>
        <w:spacing w:after="0" w:line="240" w:lineRule="auto"/>
      </w:pPr>
      <w:r>
        <w:separator/>
      </w:r>
    </w:p>
  </w:endnote>
  <w:endnote w:type="continuationSeparator" w:id="0">
    <w:p w14:paraId="0D755277" w14:textId="77777777" w:rsidR="00437F80" w:rsidRDefault="004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64B2" w14:textId="77777777" w:rsidR="00F20117" w:rsidRDefault="0030484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372625" wp14:editId="74BF1F7F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917A1" w14:textId="77777777" w:rsidR="00437F80" w:rsidRDefault="00437F80">
      <w:pPr>
        <w:spacing w:after="0" w:line="240" w:lineRule="auto"/>
      </w:pPr>
      <w:r>
        <w:separator/>
      </w:r>
    </w:p>
  </w:footnote>
  <w:footnote w:type="continuationSeparator" w:id="0">
    <w:p w14:paraId="6FA8919B" w14:textId="77777777" w:rsidR="00437F80" w:rsidRDefault="0043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7B30" w14:textId="77777777" w:rsidR="00F20117" w:rsidRDefault="003048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84D245" wp14:editId="4B837BF4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928"/>
    <w:multiLevelType w:val="hybridMultilevel"/>
    <w:tmpl w:val="4FB09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55D"/>
    <w:multiLevelType w:val="multilevel"/>
    <w:tmpl w:val="8A3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51733"/>
    <w:multiLevelType w:val="hybridMultilevel"/>
    <w:tmpl w:val="7D44F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336F"/>
    <w:multiLevelType w:val="hybridMultilevel"/>
    <w:tmpl w:val="F356DF5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2D5645A"/>
    <w:multiLevelType w:val="hybridMultilevel"/>
    <w:tmpl w:val="22F6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06742"/>
    <w:multiLevelType w:val="hybridMultilevel"/>
    <w:tmpl w:val="24FC4C8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B325CFB"/>
    <w:multiLevelType w:val="hybridMultilevel"/>
    <w:tmpl w:val="89121A2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019675D"/>
    <w:multiLevelType w:val="hybridMultilevel"/>
    <w:tmpl w:val="41248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D16C0"/>
    <w:multiLevelType w:val="hybridMultilevel"/>
    <w:tmpl w:val="CB10D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4"/>
    <w:rsid w:val="00041FF6"/>
    <w:rsid w:val="00045A25"/>
    <w:rsid w:val="00054AA7"/>
    <w:rsid w:val="00064083"/>
    <w:rsid w:val="0007782C"/>
    <w:rsid w:val="00083ED2"/>
    <w:rsid w:val="00084999"/>
    <w:rsid w:val="00086010"/>
    <w:rsid w:val="000A0077"/>
    <w:rsid w:val="000C1B10"/>
    <w:rsid w:val="000E2808"/>
    <w:rsid w:val="000F4F26"/>
    <w:rsid w:val="000F68EB"/>
    <w:rsid w:val="000F6AB7"/>
    <w:rsid w:val="0010406A"/>
    <w:rsid w:val="00132CF3"/>
    <w:rsid w:val="00156C1E"/>
    <w:rsid w:val="00166FAC"/>
    <w:rsid w:val="00173F0C"/>
    <w:rsid w:val="0017453A"/>
    <w:rsid w:val="00174579"/>
    <w:rsid w:val="00186962"/>
    <w:rsid w:val="00194770"/>
    <w:rsid w:val="001B6A9F"/>
    <w:rsid w:val="0021770B"/>
    <w:rsid w:val="00220BA2"/>
    <w:rsid w:val="00221D4B"/>
    <w:rsid w:val="00251819"/>
    <w:rsid w:val="00273553"/>
    <w:rsid w:val="00295831"/>
    <w:rsid w:val="002B63D0"/>
    <w:rsid w:val="002B714F"/>
    <w:rsid w:val="002C1E84"/>
    <w:rsid w:val="002F47F9"/>
    <w:rsid w:val="002F7686"/>
    <w:rsid w:val="00303FBD"/>
    <w:rsid w:val="00304844"/>
    <w:rsid w:val="00313FE6"/>
    <w:rsid w:val="00315431"/>
    <w:rsid w:val="00321818"/>
    <w:rsid w:val="00322F5B"/>
    <w:rsid w:val="00327F8D"/>
    <w:rsid w:val="003320CF"/>
    <w:rsid w:val="00336432"/>
    <w:rsid w:val="00365681"/>
    <w:rsid w:val="00365CCF"/>
    <w:rsid w:val="003907AE"/>
    <w:rsid w:val="003A0B90"/>
    <w:rsid w:val="003A2C47"/>
    <w:rsid w:val="003A3B22"/>
    <w:rsid w:val="003D1E0F"/>
    <w:rsid w:val="003D3811"/>
    <w:rsid w:val="003E26DC"/>
    <w:rsid w:val="003E6B86"/>
    <w:rsid w:val="00427502"/>
    <w:rsid w:val="00437F80"/>
    <w:rsid w:val="00442520"/>
    <w:rsid w:val="00471776"/>
    <w:rsid w:val="00483535"/>
    <w:rsid w:val="0049406C"/>
    <w:rsid w:val="00497B7A"/>
    <w:rsid w:val="004A4B4A"/>
    <w:rsid w:val="004D1F8A"/>
    <w:rsid w:val="004F4B17"/>
    <w:rsid w:val="005012EC"/>
    <w:rsid w:val="005241CB"/>
    <w:rsid w:val="00527495"/>
    <w:rsid w:val="00552D01"/>
    <w:rsid w:val="0059151E"/>
    <w:rsid w:val="005B76F0"/>
    <w:rsid w:val="005C52BA"/>
    <w:rsid w:val="005C73CD"/>
    <w:rsid w:val="005D352C"/>
    <w:rsid w:val="005D3945"/>
    <w:rsid w:val="006108FF"/>
    <w:rsid w:val="0062002F"/>
    <w:rsid w:val="006263D0"/>
    <w:rsid w:val="00627F53"/>
    <w:rsid w:val="0063468A"/>
    <w:rsid w:val="00642322"/>
    <w:rsid w:val="00650EEA"/>
    <w:rsid w:val="006559EC"/>
    <w:rsid w:val="00676D61"/>
    <w:rsid w:val="006930BB"/>
    <w:rsid w:val="006A4473"/>
    <w:rsid w:val="006A5E83"/>
    <w:rsid w:val="006A79E2"/>
    <w:rsid w:val="006C562D"/>
    <w:rsid w:val="006D2A5B"/>
    <w:rsid w:val="006E00A2"/>
    <w:rsid w:val="007246B9"/>
    <w:rsid w:val="0072775A"/>
    <w:rsid w:val="00743ED1"/>
    <w:rsid w:val="00752C31"/>
    <w:rsid w:val="00755F19"/>
    <w:rsid w:val="00785C33"/>
    <w:rsid w:val="007A55FB"/>
    <w:rsid w:val="008222F0"/>
    <w:rsid w:val="0083111D"/>
    <w:rsid w:val="008417C6"/>
    <w:rsid w:val="00841B52"/>
    <w:rsid w:val="00850951"/>
    <w:rsid w:val="00870961"/>
    <w:rsid w:val="00885931"/>
    <w:rsid w:val="008A2A03"/>
    <w:rsid w:val="008A5B3A"/>
    <w:rsid w:val="008B0112"/>
    <w:rsid w:val="008B26D7"/>
    <w:rsid w:val="008D6F9E"/>
    <w:rsid w:val="008E29C4"/>
    <w:rsid w:val="008E5157"/>
    <w:rsid w:val="008E71B8"/>
    <w:rsid w:val="008F1FEC"/>
    <w:rsid w:val="008F7456"/>
    <w:rsid w:val="00926344"/>
    <w:rsid w:val="0093325A"/>
    <w:rsid w:val="00933C18"/>
    <w:rsid w:val="009423F4"/>
    <w:rsid w:val="009438BC"/>
    <w:rsid w:val="00952F66"/>
    <w:rsid w:val="00956372"/>
    <w:rsid w:val="00964429"/>
    <w:rsid w:val="00973E05"/>
    <w:rsid w:val="0099148F"/>
    <w:rsid w:val="00991860"/>
    <w:rsid w:val="009A75AF"/>
    <w:rsid w:val="009B761D"/>
    <w:rsid w:val="009C0513"/>
    <w:rsid w:val="009C2C12"/>
    <w:rsid w:val="009D1AF8"/>
    <w:rsid w:val="009E211E"/>
    <w:rsid w:val="009F53FE"/>
    <w:rsid w:val="00A00E02"/>
    <w:rsid w:val="00A049E0"/>
    <w:rsid w:val="00A122C0"/>
    <w:rsid w:val="00A22662"/>
    <w:rsid w:val="00A240E7"/>
    <w:rsid w:val="00A315FB"/>
    <w:rsid w:val="00A450D8"/>
    <w:rsid w:val="00A51413"/>
    <w:rsid w:val="00A57E70"/>
    <w:rsid w:val="00A611BE"/>
    <w:rsid w:val="00A71F60"/>
    <w:rsid w:val="00A75D93"/>
    <w:rsid w:val="00A83F10"/>
    <w:rsid w:val="00A87D83"/>
    <w:rsid w:val="00AA2AD6"/>
    <w:rsid w:val="00AB5FA5"/>
    <w:rsid w:val="00AD6571"/>
    <w:rsid w:val="00AE359F"/>
    <w:rsid w:val="00B12E9E"/>
    <w:rsid w:val="00B2758A"/>
    <w:rsid w:val="00B51D35"/>
    <w:rsid w:val="00B60826"/>
    <w:rsid w:val="00B61876"/>
    <w:rsid w:val="00B63F52"/>
    <w:rsid w:val="00B6640F"/>
    <w:rsid w:val="00B70FDC"/>
    <w:rsid w:val="00B92BAA"/>
    <w:rsid w:val="00BA2E82"/>
    <w:rsid w:val="00BB1439"/>
    <w:rsid w:val="00BB4B00"/>
    <w:rsid w:val="00BB7294"/>
    <w:rsid w:val="00BC037A"/>
    <w:rsid w:val="00BE756A"/>
    <w:rsid w:val="00C16950"/>
    <w:rsid w:val="00C21700"/>
    <w:rsid w:val="00C479E6"/>
    <w:rsid w:val="00C61BEE"/>
    <w:rsid w:val="00C656C7"/>
    <w:rsid w:val="00C70E04"/>
    <w:rsid w:val="00C74877"/>
    <w:rsid w:val="00C74B17"/>
    <w:rsid w:val="00C81266"/>
    <w:rsid w:val="00C9053A"/>
    <w:rsid w:val="00C91523"/>
    <w:rsid w:val="00C9490C"/>
    <w:rsid w:val="00C97AE0"/>
    <w:rsid w:val="00CB5FE8"/>
    <w:rsid w:val="00CB7583"/>
    <w:rsid w:val="00CB7FB1"/>
    <w:rsid w:val="00CD0D9D"/>
    <w:rsid w:val="00CD53B9"/>
    <w:rsid w:val="00CE160E"/>
    <w:rsid w:val="00CE3485"/>
    <w:rsid w:val="00CF05B6"/>
    <w:rsid w:val="00D36E83"/>
    <w:rsid w:val="00D50824"/>
    <w:rsid w:val="00D77B4C"/>
    <w:rsid w:val="00D9050B"/>
    <w:rsid w:val="00DB1A15"/>
    <w:rsid w:val="00DC282B"/>
    <w:rsid w:val="00DC6464"/>
    <w:rsid w:val="00DF6039"/>
    <w:rsid w:val="00E034A2"/>
    <w:rsid w:val="00E05971"/>
    <w:rsid w:val="00E073AA"/>
    <w:rsid w:val="00E12C6F"/>
    <w:rsid w:val="00E37C34"/>
    <w:rsid w:val="00E50BEB"/>
    <w:rsid w:val="00ED2A58"/>
    <w:rsid w:val="00ED6B7B"/>
    <w:rsid w:val="00EF3620"/>
    <w:rsid w:val="00F20CBC"/>
    <w:rsid w:val="00F24A48"/>
    <w:rsid w:val="00F3234C"/>
    <w:rsid w:val="00F433AB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AC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B7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61D"/>
    <w:pPr>
      <w:spacing w:before="100" w:beforeAutospacing="1" w:after="384" w:line="384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610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2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B7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61D"/>
    <w:pPr>
      <w:spacing w:before="100" w:beforeAutospacing="1" w:after="384" w:line="384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610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27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26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22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8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5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9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6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62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7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2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3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9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1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21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34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7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53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0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081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4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51269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09902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9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47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13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8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0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07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674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57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5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72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33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66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0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2020-01-07T16:46:00Z</cp:lastPrinted>
  <dcterms:created xsi:type="dcterms:W3CDTF">2020-01-07T16:47:00Z</dcterms:created>
  <dcterms:modified xsi:type="dcterms:W3CDTF">2020-01-07T16:47:00Z</dcterms:modified>
</cp:coreProperties>
</file>