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2E03B5"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Oaxtepec</w:t>
      </w:r>
      <w:r w:rsidR="007B1817">
        <w:rPr>
          <w:rFonts w:ascii="Montserrat Light" w:eastAsia="Batang" w:hAnsi="Montserrat Light" w:cs="Arial"/>
          <w:sz w:val="24"/>
          <w:szCs w:val="24"/>
        </w:rPr>
        <w:t xml:space="preserve">, </w:t>
      </w:r>
      <w:r>
        <w:rPr>
          <w:rFonts w:ascii="Montserrat Light" w:eastAsia="Batang" w:hAnsi="Montserrat Light" w:cs="Arial"/>
          <w:sz w:val="24"/>
          <w:szCs w:val="24"/>
        </w:rPr>
        <w:t>Morelos, lun</w:t>
      </w:r>
      <w:r w:rsidR="00345D64">
        <w:rPr>
          <w:rFonts w:ascii="Montserrat Light" w:eastAsia="Batang" w:hAnsi="Montserrat Light" w:cs="Arial"/>
          <w:sz w:val="24"/>
          <w:szCs w:val="24"/>
        </w:rPr>
        <w:t>es</w:t>
      </w:r>
      <w:r w:rsidR="00D1632B">
        <w:rPr>
          <w:rFonts w:ascii="Montserrat Light" w:eastAsia="Batang" w:hAnsi="Montserrat Light" w:cs="Arial"/>
          <w:sz w:val="24"/>
          <w:szCs w:val="24"/>
        </w:rPr>
        <w:t xml:space="preserve"> </w:t>
      </w:r>
      <w:r>
        <w:rPr>
          <w:rFonts w:ascii="Montserrat Light" w:eastAsia="Batang" w:hAnsi="Montserrat Light" w:cs="Arial"/>
          <w:sz w:val="24"/>
          <w:szCs w:val="24"/>
        </w:rPr>
        <w:t>6</w:t>
      </w:r>
      <w:r w:rsidR="00D1632B">
        <w:rPr>
          <w:rFonts w:ascii="Montserrat Light" w:eastAsia="Batang" w:hAnsi="Montserrat Light" w:cs="Arial"/>
          <w:sz w:val="24"/>
          <w:szCs w:val="24"/>
        </w:rPr>
        <w:t xml:space="preserve"> de </w:t>
      </w:r>
      <w:r w:rsidR="00345D64">
        <w:rPr>
          <w:rFonts w:ascii="Montserrat Light" w:eastAsia="Batang" w:hAnsi="Montserrat Light" w:cs="Arial"/>
          <w:sz w:val="24"/>
          <w:szCs w:val="24"/>
        </w:rPr>
        <w:t>enero</w:t>
      </w:r>
      <w:r w:rsidR="00D1632B">
        <w:rPr>
          <w:rFonts w:ascii="Montserrat Light" w:eastAsia="Batang" w:hAnsi="Montserrat Light" w:cs="Arial"/>
          <w:sz w:val="24"/>
          <w:szCs w:val="24"/>
        </w:rPr>
        <w:t xml:space="preserve"> </w:t>
      </w:r>
      <w:r w:rsidR="006D15AB" w:rsidRPr="00C35DE7">
        <w:rPr>
          <w:rFonts w:ascii="Montserrat Light" w:eastAsia="Batang" w:hAnsi="Montserrat Light" w:cs="Arial"/>
          <w:sz w:val="24"/>
          <w:szCs w:val="24"/>
        </w:rPr>
        <w:t>de 20</w:t>
      </w:r>
      <w:r w:rsidR="00345D64">
        <w:rPr>
          <w:rFonts w:ascii="Montserrat Light" w:eastAsia="Batang" w:hAnsi="Montserrat Light" w:cs="Arial"/>
          <w:sz w:val="24"/>
          <w:szCs w:val="24"/>
        </w:rPr>
        <w:t>20</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C6487C">
        <w:rPr>
          <w:rFonts w:ascii="Montserrat Light" w:eastAsia="Batang" w:hAnsi="Montserrat Light" w:cs="Arial"/>
          <w:sz w:val="24"/>
          <w:szCs w:val="24"/>
        </w:rPr>
        <w:t>009</w:t>
      </w:r>
      <w:r w:rsidRPr="000E3B67">
        <w:rPr>
          <w:rFonts w:ascii="Montserrat Light" w:eastAsia="Batang" w:hAnsi="Montserrat Light" w:cs="Arial"/>
          <w:sz w:val="24"/>
          <w:szCs w:val="24"/>
        </w:rPr>
        <w:t>/20</w:t>
      </w:r>
      <w:r w:rsidR="00345D64">
        <w:rPr>
          <w:rFonts w:ascii="Montserrat Light" w:eastAsia="Batang" w:hAnsi="Montserrat Light" w:cs="Arial"/>
          <w:sz w:val="24"/>
          <w:szCs w:val="24"/>
        </w:rPr>
        <w:t>20</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A6763D" w:rsidRDefault="00B3601C" w:rsidP="00A6763D">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IMSS busca atraer visitantes a Oaxtepec con mejoras</w:t>
      </w:r>
      <w:r w:rsidR="00A6763D">
        <w:rPr>
          <w:rFonts w:ascii="Montserrat Light" w:eastAsia="Batang" w:hAnsi="Montserrat Light" w:cs="Arial"/>
          <w:b/>
          <w:sz w:val="28"/>
          <w:szCs w:val="28"/>
        </w:rPr>
        <w:t xml:space="preserve"> al centro vacacional</w:t>
      </w:r>
    </w:p>
    <w:p w:rsidR="00724894" w:rsidRPr="00A6763D" w:rsidRDefault="00724894" w:rsidP="00625CA6">
      <w:pPr>
        <w:spacing w:after="0" w:line="240" w:lineRule="atLeast"/>
        <w:jc w:val="center"/>
        <w:rPr>
          <w:rFonts w:ascii="Montserrat Light" w:eastAsia="Batang" w:hAnsi="Montserrat Light" w:cs="Arial"/>
          <w:b/>
          <w:sz w:val="24"/>
          <w:szCs w:val="24"/>
        </w:rPr>
      </w:pPr>
    </w:p>
    <w:p w:rsidR="00286DF4" w:rsidRDefault="00286DF4" w:rsidP="002E03B5">
      <w:pPr>
        <w:pStyle w:val="Prrafodelista"/>
        <w:numPr>
          <w:ilvl w:val="0"/>
          <w:numId w:val="1"/>
        </w:numPr>
        <w:spacing w:after="0" w:line="240" w:lineRule="auto"/>
        <w:jc w:val="both"/>
        <w:rPr>
          <w:rFonts w:ascii="Montserrat Light" w:eastAsia="Batang" w:hAnsi="Montserrat Light" w:cs="Arial"/>
          <w:b/>
        </w:rPr>
      </w:pPr>
      <w:r>
        <w:rPr>
          <w:rFonts w:ascii="Montserrat Light" w:eastAsia="Batang" w:hAnsi="Montserrat Light" w:cs="Arial"/>
          <w:b/>
        </w:rPr>
        <w:t>Este proyecto es parte del programa para la rehabilitación estru</w:t>
      </w:r>
      <w:bookmarkStart w:id="0" w:name="_GoBack"/>
      <w:bookmarkEnd w:id="0"/>
      <w:r>
        <w:rPr>
          <w:rFonts w:ascii="Montserrat Light" w:eastAsia="Batang" w:hAnsi="Montserrat Light" w:cs="Arial"/>
          <w:b/>
        </w:rPr>
        <w:t>ctural de inmuebles que resultaron dañados con el sismo de 2017.</w:t>
      </w:r>
    </w:p>
    <w:p w:rsidR="003901D1" w:rsidRPr="00724894" w:rsidRDefault="00286DF4" w:rsidP="002E03B5">
      <w:pPr>
        <w:pStyle w:val="Prrafodelista"/>
        <w:numPr>
          <w:ilvl w:val="0"/>
          <w:numId w:val="1"/>
        </w:numPr>
        <w:spacing w:after="0" w:line="240" w:lineRule="auto"/>
        <w:jc w:val="both"/>
        <w:rPr>
          <w:rFonts w:ascii="Montserrat Light" w:eastAsia="Batang" w:hAnsi="Montserrat Light" w:cs="Arial"/>
          <w:b/>
        </w:rPr>
      </w:pPr>
      <w:r>
        <w:rPr>
          <w:rFonts w:ascii="Montserrat Light" w:eastAsia="Batang" w:hAnsi="Montserrat Light" w:cs="Arial"/>
          <w:b/>
        </w:rPr>
        <w:t>Con 55 años en funcionamiento, este complejo turístico cuenta también con una recepción renovada para atender a visitantes y vacacionistas.</w:t>
      </w:r>
    </w:p>
    <w:p w:rsidR="00B56F61" w:rsidRPr="00D25E08" w:rsidRDefault="00B56F61" w:rsidP="002E03B5">
      <w:pPr>
        <w:spacing w:after="0" w:line="240" w:lineRule="auto"/>
        <w:jc w:val="both"/>
        <w:rPr>
          <w:rFonts w:ascii="Montserrat Light" w:eastAsia="Batang" w:hAnsi="Montserrat Light" w:cs="Arial"/>
          <w:b/>
          <w:sz w:val="32"/>
        </w:rPr>
      </w:pPr>
    </w:p>
    <w:p w:rsidR="00116BC6" w:rsidRDefault="00B4687F" w:rsidP="0072489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Como parte del programa para la rehabilitación estructural de inmuebles que resultaron dañados con el sismo </w:t>
      </w:r>
      <w:r w:rsidR="00096C4C">
        <w:rPr>
          <w:rFonts w:ascii="Montserrat Light" w:eastAsia="Batang" w:hAnsi="Montserrat Light" w:cs="Arial"/>
          <w:sz w:val="24"/>
          <w:szCs w:val="24"/>
        </w:rPr>
        <w:t>del 19 de septiembre de 2017, el director general del I</w:t>
      </w:r>
      <w:r w:rsidR="00C20A90">
        <w:rPr>
          <w:rFonts w:ascii="Montserrat Light" w:eastAsia="Batang" w:hAnsi="Montserrat Light" w:cs="Arial"/>
          <w:sz w:val="24"/>
          <w:szCs w:val="24"/>
        </w:rPr>
        <w:t xml:space="preserve">nstituto Mexicano </w:t>
      </w:r>
      <w:r w:rsidR="00D96E8B">
        <w:rPr>
          <w:rFonts w:ascii="Montserrat Light" w:eastAsia="Batang" w:hAnsi="Montserrat Light" w:cs="Arial"/>
          <w:sz w:val="24"/>
          <w:szCs w:val="24"/>
        </w:rPr>
        <w:t>del Seguro Social (IMSS)</w:t>
      </w:r>
      <w:r w:rsidR="00096C4C">
        <w:rPr>
          <w:rFonts w:ascii="Montserrat Light" w:eastAsia="Batang" w:hAnsi="Montserrat Light" w:cs="Arial"/>
          <w:sz w:val="24"/>
          <w:szCs w:val="24"/>
        </w:rPr>
        <w:t xml:space="preserve">, Maestro Zoé Robledo, </w:t>
      </w:r>
      <w:r w:rsidR="00A2167B">
        <w:rPr>
          <w:rFonts w:ascii="Montserrat Light" w:eastAsia="Batang" w:hAnsi="Montserrat Light" w:cs="Arial"/>
          <w:sz w:val="24"/>
          <w:szCs w:val="24"/>
        </w:rPr>
        <w:t>inauguró el edificio administrativo del Centro Vacacional IMSS-Oaxtepec.</w:t>
      </w:r>
    </w:p>
    <w:p w:rsidR="001E33B2" w:rsidRDefault="001E33B2" w:rsidP="00724894">
      <w:pPr>
        <w:spacing w:after="0" w:line="240" w:lineRule="atLeast"/>
        <w:jc w:val="both"/>
        <w:rPr>
          <w:rFonts w:ascii="Montserrat Light" w:eastAsia="Batang" w:hAnsi="Montserrat Light" w:cs="Arial"/>
          <w:sz w:val="24"/>
          <w:szCs w:val="24"/>
        </w:rPr>
      </w:pPr>
    </w:p>
    <w:p w:rsidR="001E33B2" w:rsidRDefault="001E33B2" w:rsidP="001E33B2">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Luego de cortar el listón inaugural, el titular del IMSS, directores normativos y otras personalidades recorrieron la instalación en la que se ubica la recepción central para las reservaciones de los visitantes, oficinas de las áreas de finanzas, administrativas, tesorería, sala de usos múltiples, entre otras.</w:t>
      </w:r>
    </w:p>
    <w:p w:rsidR="00A6763D" w:rsidRDefault="00A6763D" w:rsidP="001E33B2">
      <w:pPr>
        <w:spacing w:after="0" w:line="240" w:lineRule="atLeast"/>
        <w:jc w:val="both"/>
        <w:rPr>
          <w:rFonts w:ascii="Montserrat Light" w:eastAsia="Batang" w:hAnsi="Montserrat Light" w:cs="Arial"/>
          <w:sz w:val="24"/>
          <w:szCs w:val="24"/>
        </w:rPr>
      </w:pPr>
    </w:p>
    <w:p w:rsidR="00A6763D" w:rsidRDefault="00A6763D" w:rsidP="00A6763D">
      <w:pPr>
        <w:spacing w:after="0" w:line="240" w:lineRule="atLeast"/>
        <w:jc w:val="both"/>
        <w:rPr>
          <w:rFonts w:ascii="Montserrat Light" w:eastAsia="Batang" w:hAnsi="Montserrat Light" w:cs="Arial"/>
          <w:sz w:val="24"/>
          <w:szCs w:val="24"/>
        </w:rPr>
      </w:pPr>
      <w:r w:rsidRPr="00A6763D">
        <w:rPr>
          <w:rFonts w:ascii="Montserrat Light" w:eastAsia="Batang" w:hAnsi="Montserrat Light" w:cs="Arial"/>
          <w:sz w:val="24"/>
          <w:szCs w:val="24"/>
        </w:rPr>
        <w:t xml:space="preserve">Con </w:t>
      </w:r>
      <w:r>
        <w:rPr>
          <w:rFonts w:ascii="Montserrat Light" w:eastAsia="Batang" w:hAnsi="Montserrat Light" w:cs="Arial"/>
          <w:sz w:val="24"/>
          <w:szCs w:val="24"/>
        </w:rPr>
        <w:t xml:space="preserve">las </w:t>
      </w:r>
      <w:r w:rsidRPr="00A6763D">
        <w:rPr>
          <w:rFonts w:ascii="Montserrat Light" w:eastAsia="Batang" w:hAnsi="Montserrat Light" w:cs="Arial"/>
          <w:sz w:val="24"/>
          <w:szCs w:val="24"/>
        </w:rPr>
        <w:t>mejoras</w:t>
      </w:r>
      <w:r>
        <w:rPr>
          <w:rFonts w:ascii="Montserrat Light" w:eastAsia="Batang" w:hAnsi="Montserrat Light" w:cs="Arial"/>
          <w:sz w:val="24"/>
          <w:szCs w:val="24"/>
        </w:rPr>
        <w:t xml:space="preserve"> al emblemático Centro Vacacional Oaxtepec, </w:t>
      </w:r>
      <w:r w:rsidRPr="00A6763D">
        <w:rPr>
          <w:rFonts w:ascii="Montserrat Light" w:eastAsia="Batang" w:hAnsi="Montserrat Light" w:cs="Arial"/>
          <w:sz w:val="24"/>
          <w:szCs w:val="24"/>
        </w:rPr>
        <w:t xml:space="preserve">el Instituto Mexicano del Seguro Social busca atraer </w:t>
      </w:r>
      <w:r>
        <w:rPr>
          <w:rFonts w:ascii="Montserrat Light" w:eastAsia="Batang" w:hAnsi="Montserrat Light" w:cs="Arial"/>
          <w:sz w:val="24"/>
          <w:szCs w:val="24"/>
        </w:rPr>
        <w:t xml:space="preserve">al </w:t>
      </w:r>
      <w:r w:rsidRPr="00A6763D">
        <w:rPr>
          <w:rFonts w:ascii="Montserrat Light" w:eastAsia="Batang" w:hAnsi="Montserrat Light" w:cs="Arial"/>
          <w:sz w:val="24"/>
          <w:szCs w:val="24"/>
        </w:rPr>
        <w:t xml:space="preserve">turismo </w:t>
      </w:r>
      <w:r>
        <w:rPr>
          <w:rFonts w:ascii="Montserrat Light" w:eastAsia="Batang" w:hAnsi="Montserrat Light" w:cs="Arial"/>
          <w:sz w:val="24"/>
          <w:szCs w:val="24"/>
        </w:rPr>
        <w:t xml:space="preserve">y </w:t>
      </w:r>
      <w:r w:rsidRPr="00A6763D">
        <w:rPr>
          <w:rFonts w:ascii="Montserrat Light" w:eastAsia="Batang" w:hAnsi="Montserrat Light" w:cs="Arial"/>
          <w:sz w:val="24"/>
          <w:szCs w:val="24"/>
        </w:rPr>
        <w:t>brindar</w:t>
      </w:r>
      <w:r>
        <w:rPr>
          <w:rFonts w:ascii="Montserrat Light" w:eastAsia="Batang" w:hAnsi="Montserrat Light" w:cs="Arial"/>
          <w:sz w:val="24"/>
          <w:szCs w:val="24"/>
        </w:rPr>
        <w:t>les</w:t>
      </w:r>
      <w:r w:rsidRPr="00A6763D">
        <w:rPr>
          <w:rFonts w:ascii="Montserrat Light" w:eastAsia="Batang" w:hAnsi="Montserrat Light" w:cs="Arial"/>
          <w:sz w:val="24"/>
          <w:szCs w:val="24"/>
        </w:rPr>
        <w:t xml:space="preserve"> servicios de recreación y esparcimiento en casas, cabañas, chapoteaderos, albercas y otros espacios para practicar el deporte.</w:t>
      </w:r>
    </w:p>
    <w:p w:rsidR="00A6763D" w:rsidRDefault="00A6763D" w:rsidP="001E33B2">
      <w:pPr>
        <w:spacing w:after="0" w:line="240" w:lineRule="atLeast"/>
        <w:jc w:val="both"/>
        <w:rPr>
          <w:rFonts w:ascii="Montserrat Light" w:eastAsia="Batang" w:hAnsi="Montserrat Light" w:cs="Arial"/>
          <w:sz w:val="24"/>
          <w:szCs w:val="24"/>
        </w:rPr>
      </w:pPr>
    </w:p>
    <w:p w:rsidR="001E33B2" w:rsidRDefault="001E33B2" w:rsidP="001E33B2">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El director general del Seguro Social subrayó que este centro vacacional obliga a repensar la grandeza del IMSS. “A los que trabajan aquí teníamos que regresarles mucho de la funcionalidad y de la dignidad de su espacio de trabajo”.</w:t>
      </w:r>
    </w:p>
    <w:p w:rsidR="001E33B2" w:rsidRDefault="001E33B2" w:rsidP="001E33B2">
      <w:pPr>
        <w:spacing w:after="0" w:line="240" w:lineRule="atLeast"/>
        <w:jc w:val="both"/>
        <w:rPr>
          <w:rFonts w:ascii="Montserrat Light" w:eastAsia="Batang" w:hAnsi="Montserrat Light" w:cs="Arial"/>
          <w:sz w:val="24"/>
          <w:szCs w:val="24"/>
        </w:rPr>
      </w:pPr>
    </w:p>
    <w:p w:rsidR="001E33B2" w:rsidRDefault="001E33B2" w:rsidP="00724894">
      <w:pPr>
        <w:spacing w:after="0" w:line="240" w:lineRule="atLeast"/>
        <w:jc w:val="both"/>
        <w:rPr>
          <w:rFonts w:ascii="Montserrat Light" w:eastAsia="Batang" w:hAnsi="Montserrat Light" w:cs="Arial"/>
          <w:sz w:val="24"/>
          <w:szCs w:val="24"/>
        </w:rPr>
      </w:pPr>
      <w:r w:rsidRPr="001E33B2">
        <w:rPr>
          <w:rFonts w:ascii="Montserrat Light" w:eastAsia="Batang" w:hAnsi="Montserrat Light" w:cs="Arial"/>
          <w:sz w:val="24"/>
          <w:szCs w:val="24"/>
        </w:rPr>
        <w:t>Dijo que este edificio administrativo</w:t>
      </w:r>
      <w:r>
        <w:rPr>
          <w:rFonts w:ascii="Montserrat Light" w:eastAsia="Batang" w:hAnsi="Montserrat Light" w:cs="Arial"/>
          <w:sz w:val="24"/>
          <w:szCs w:val="24"/>
        </w:rPr>
        <w:t>,</w:t>
      </w:r>
      <w:r w:rsidRPr="001E33B2">
        <w:rPr>
          <w:rFonts w:ascii="Montserrat Light" w:eastAsia="Batang" w:hAnsi="Montserrat Light" w:cs="Arial"/>
          <w:sz w:val="24"/>
          <w:szCs w:val="24"/>
        </w:rPr>
        <w:t xml:space="preserve"> además de ser un espacio funcional, digno, cómodo y amplio, va a quedar marcado en la historia de Oaxtepec porque se inauguró el mismo día en el que el </w:t>
      </w:r>
      <w:r>
        <w:rPr>
          <w:rFonts w:ascii="Montserrat Light" w:eastAsia="Batang" w:hAnsi="Montserrat Light" w:cs="Arial"/>
          <w:sz w:val="24"/>
          <w:szCs w:val="24"/>
        </w:rPr>
        <w:t>P</w:t>
      </w:r>
      <w:r w:rsidRPr="001E33B2">
        <w:rPr>
          <w:rFonts w:ascii="Montserrat Light" w:eastAsia="Batang" w:hAnsi="Montserrat Light" w:cs="Arial"/>
          <w:sz w:val="24"/>
          <w:szCs w:val="24"/>
        </w:rPr>
        <w:t>residente</w:t>
      </w:r>
      <w:r>
        <w:rPr>
          <w:rFonts w:ascii="Montserrat Light" w:eastAsia="Batang" w:hAnsi="Montserrat Light" w:cs="Arial"/>
          <w:sz w:val="24"/>
          <w:szCs w:val="24"/>
        </w:rPr>
        <w:t xml:space="preserve"> de la República</w:t>
      </w:r>
      <w:r w:rsidRPr="001E33B2">
        <w:rPr>
          <w:rFonts w:ascii="Montserrat Light" w:eastAsia="Batang" w:hAnsi="Montserrat Light" w:cs="Arial"/>
          <w:sz w:val="24"/>
          <w:szCs w:val="24"/>
        </w:rPr>
        <w:t xml:space="preserve"> tomó la decisión de celebrar a las enfermeras y enfermeros de todo el país y de todo el sector</w:t>
      </w:r>
      <w:r>
        <w:rPr>
          <w:rFonts w:ascii="Montserrat Light" w:eastAsia="Batang" w:hAnsi="Montserrat Light" w:cs="Arial"/>
          <w:sz w:val="24"/>
          <w:szCs w:val="24"/>
        </w:rPr>
        <w:t xml:space="preserve">, en esta sede </w:t>
      </w:r>
      <w:r w:rsidRPr="001E33B2">
        <w:rPr>
          <w:rFonts w:ascii="Montserrat Light" w:eastAsia="Batang" w:hAnsi="Montserrat Light" w:cs="Arial"/>
          <w:sz w:val="24"/>
          <w:szCs w:val="24"/>
        </w:rPr>
        <w:t>del Seguro Social.</w:t>
      </w:r>
    </w:p>
    <w:p w:rsidR="00A6763D" w:rsidRDefault="00A6763D" w:rsidP="00724894">
      <w:pPr>
        <w:spacing w:after="0" w:line="240" w:lineRule="atLeast"/>
        <w:jc w:val="both"/>
        <w:rPr>
          <w:rFonts w:ascii="Montserrat Light" w:eastAsia="Batang" w:hAnsi="Montserrat Light" w:cs="Arial"/>
          <w:sz w:val="24"/>
          <w:szCs w:val="24"/>
        </w:rPr>
      </w:pPr>
    </w:p>
    <w:p w:rsidR="001E33B2" w:rsidRDefault="001E33B2" w:rsidP="001E33B2">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lastRenderedPageBreak/>
        <w:t>Al tomar la palabra, el director de Prestaciones Económicas y Sociales, Mauricio Hernández Ávila, explicó que la realización de esta obra que comprende mil metros cuadrados, era crucial para el funcionamiento del Centro Vacacional, porque es el lugar en el que se concentrarán todas las funciones administrativas para su correcto desempeño.</w:t>
      </w:r>
    </w:p>
    <w:p w:rsidR="001E33B2" w:rsidRDefault="001E33B2" w:rsidP="001E33B2">
      <w:pPr>
        <w:spacing w:after="0" w:line="240" w:lineRule="atLeast"/>
        <w:jc w:val="both"/>
        <w:rPr>
          <w:rFonts w:ascii="Montserrat Light" w:eastAsia="Batang" w:hAnsi="Montserrat Light" w:cs="Arial"/>
          <w:sz w:val="24"/>
          <w:szCs w:val="24"/>
        </w:rPr>
      </w:pPr>
    </w:p>
    <w:p w:rsidR="001E33B2" w:rsidRDefault="001E33B2" w:rsidP="001E33B2">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Destacó que con este proyecto inicia un plan encaminado a regresar al Centro Vacacional a su nivel de actividad en el que antes del sismo recibía alrededor de un millón  de visitas cada año y que ahora, apenas cubre el 30 por ciento de ese promedio.</w:t>
      </w:r>
    </w:p>
    <w:p w:rsidR="001E33B2" w:rsidRDefault="001E33B2" w:rsidP="001E33B2">
      <w:pPr>
        <w:spacing w:after="0" w:line="240" w:lineRule="atLeast"/>
        <w:jc w:val="both"/>
        <w:rPr>
          <w:rFonts w:ascii="Montserrat Light" w:eastAsia="Batang" w:hAnsi="Montserrat Light" w:cs="Arial"/>
          <w:sz w:val="24"/>
          <w:szCs w:val="24"/>
        </w:rPr>
      </w:pPr>
    </w:p>
    <w:p w:rsidR="001E33B2" w:rsidRDefault="001E33B2" w:rsidP="001E33B2">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Mencionó que este año también se restaurarán el Convento de Santo Domingo, patrimonio de la humanidad; y la Torre Parlamentaria, lugares emblemáticos de este Centro Vacacional.</w:t>
      </w:r>
    </w:p>
    <w:p w:rsidR="001E33B2" w:rsidRDefault="001E33B2" w:rsidP="00724894">
      <w:pPr>
        <w:spacing w:after="0" w:line="240" w:lineRule="atLeast"/>
        <w:jc w:val="both"/>
        <w:rPr>
          <w:rFonts w:ascii="Montserrat Light" w:eastAsia="Batang" w:hAnsi="Montserrat Light" w:cs="Arial"/>
          <w:sz w:val="24"/>
          <w:szCs w:val="24"/>
        </w:rPr>
      </w:pPr>
    </w:p>
    <w:p w:rsidR="00585F7A" w:rsidRPr="00585F7A" w:rsidRDefault="004E13CF" w:rsidP="00585F7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Por las afectaciones a las </w:t>
      </w:r>
      <w:r w:rsidR="00585F7A">
        <w:rPr>
          <w:rFonts w:ascii="Montserrat Light" w:eastAsia="Batang" w:hAnsi="Montserrat Light" w:cs="Arial"/>
          <w:sz w:val="24"/>
          <w:szCs w:val="24"/>
        </w:rPr>
        <w:t xml:space="preserve">oficinas administrativas, el edificio </w:t>
      </w:r>
      <w:r w:rsidR="00F32F58">
        <w:rPr>
          <w:rFonts w:ascii="Montserrat Light" w:eastAsia="Batang" w:hAnsi="Montserrat Light" w:cs="Arial"/>
          <w:sz w:val="24"/>
          <w:szCs w:val="24"/>
        </w:rPr>
        <w:t xml:space="preserve">que hoy se inaugura, </w:t>
      </w:r>
      <w:r w:rsidR="00585F7A">
        <w:rPr>
          <w:rFonts w:ascii="Montserrat Light" w:eastAsia="Batang" w:hAnsi="Montserrat Light" w:cs="Arial"/>
          <w:sz w:val="24"/>
          <w:szCs w:val="24"/>
        </w:rPr>
        <w:t>tuvo que ser demolido en etapas desde principios de enero de 2018.</w:t>
      </w:r>
    </w:p>
    <w:p w:rsidR="00585F7A" w:rsidRPr="00585F7A" w:rsidRDefault="00585F7A" w:rsidP="00585F7A">
      <w:pPr>
        <w:spacing w:after="0" w:line="240" w:lineRule="atLeast"/>
        <w:jc w:val="both"/>
        <w:rPr>
          <w:rFonts w:ascii="Montserrat Light" w:eastAsia="Batang" w:hAnsi="Montserrat Light" w:cs="Arial"/>
          <w:sz w:val="24"/>
          <w:szCs w:val="24"/>
        </w:rPr>
      </w:pPr>
    </w:p>
    <w:p w:rsidR="00585F7A" w:rsidRDefault="00C675DD" w:rsidP="00585F7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El nuevo </w:t>
      </w:r>
      <w:r w:rsidR="00585F7A">
        <w:rPr>
          <w:rFonts w:ascii="Montserrat Light" w:eastAsia="Batang" w:hAnsi="Montserrat Light" w:cs="Arial"/>
          <w:sz w:val="24"/>
          <w:szCs w:val="24"/>
        </w:rPr>
        <w:t>inmueble</w:t>
      </w:r>
      <w:r w:rsidR="00585F7A" w:rsidRPr="00585F7A">
        <w:rPr>
          <w:rFonts w:ascii="Montserrat Light" w:eastAsia="Batang" w:hAnsi="Montserrat Light" w:cs="Arial"/>
          <w:sz w:val="24"/>
          <w:szCs w:val="24"/>
        </w:rPr>
        <w:t xml:space="preserve"> </w:t>
      </w:r>
      <w:r w:rsidR="00585F7A">
        <w:rPr>
          <w:rFonts w:ascii="Montserrat Light" w:eastAsia="Batang" w:hAnsi="Montserrat Light" w:cs="Arial"/>
          <w:sz w:val="24"/>
          <w:szCs w:val="24"/>
        </w:rPr>
        <w:t>cuenta</w:t>
      </w:r>
      <w:r w:rsidR="00585F7A" w:rsidRPr="00585F7A">
        <w:rPr>
          <w:rFonts w:ascii="Montserrat Light" w:eastAsia="Batang" w:hAnsi="Montserrat Light" w:cs="Arial"/>
          <w:sz w:val="24"/>
          <w:szCs w:val="24"/>
        </w:rPr>
        <w:t xml:space="preserve"> con dos áreas de oficinas para la </w:t>
      </w:r>
      <w:r w:rsidR="00585F7A">
        <w:rPr>
          <w:rFonts w:ascii="Montserrat Light" w:eastAsia="Batang" w:hAnsi="Montserrat Light" w:cs="Arial"/>
          <w:sz w:val="24"/>
          <w:szCs w:val="24"/>
        </w:rPr>
        <w:t>G</w:t>
      </w:r>
      <w:r w:rsidR="00585F7A" w:rsidRPr="00585F7A">
        <w:rPr>
          <w:rFonts w:ascii="Montserrat Light" w:eastAsia="Batang" w:hAnsi="Montserrat Light" w:cs="Arial"/>
          <w:sz w:val="24"/>
          <w:szCs w:val="24"/>
        </w:rPr>
        <w:t xml:space="preserve">erencia </w:t>
      </w:r>
      <w:r w:rsidR="00585F7A">
        <w:rPr>
          <w:rFonts w:ascii="Montserrat Light" w:eastAsia="Batang" w:hAnsi="Montserrat Light" w:cs="Arial"/>
          <w:sz w:val="24"/>
          <w:szCs w:val="24"/>
        </w:rPr>
        <w:t>A</w:t>
      </w:r>
      <w:r w:rsidR="00585F7A" w:rsidRPr="00585F7A">
        <w:rPr>
          <w:rFonts w:ascii="Montserrat Light" w:eastAsia="Batang" w:hAnsi="Montserrat Light" w:cs="Arial"/>
          <w:sz w:val="24"/>
          <w:szCs w:val="24"/>
        </w:rPr>
        <w:t xml:space="preserve">dministrativa y </w:t>
      </w:r>
      <w:r w:rsidR="00585F7A">
        <w:rPr>
          <w:rFonts w:ascii="Montserrat Light" w:eastAsia="Batang" w:hAnsi="Montserrat Light" w:cs="Arial"/>
          <w:sz w:val="24"/>
          <w:szCs w:val="24"/>
        </w:rPr>
        <w:t>la G</w:t>
      </w:r>
      <w:r w:rsidR="00585F7A" w:rsidRPr="00585F7A">
        <w:rPr>
          <w:rFonts w:ascii="Montserrat Light" w:eastAsia="Batang" w:hAnsi="Montserrat Light" w:cs="Arial"/>
          <w:sz w:val="24"/>
          <w:szCs w:val="24"/>
        </w:rPr>
        <w:t xml:space="preserve">erencia de </w:t>
      </w:r>
      <w:r w:rsidR="00585F7A">
        <w:rPr>
          <w:rFonts w:ascii="Montserrat Light" w:eastAsia="Batang" w:hAnsi="Montserrat Light" w:cs="Arial"/>
          <w:sz w:val="24"/>
          <w:szCs w:val="24"/>
        </w:rPr>
        <w:t>F</w:t>
      </w:r>
      <w:r w:rsidR="00585F7A" w:rsidRPr="00585F7A">
        <w:rPr>
          <w:rFonts w:ascii="Montserrat Light" w:eastAsia="Batang" w:hAnsi="Montserrat Light" w:cs="Arial"/>
          <w:sz w:val="24"/>
          <w:szCs w:val="24"/>
        </w:rPr>
        <w:t>i</w:t>
      </w:r>
      <w:r w:rsidR="00585F7A">
        <w:rPr>
          <w:rFonts w:ascii="Montserrat Light" w:eastAsia="Batang" w:hAnsi="Montserrat Light" w:cs="Arial"/>
          <w:sz w:val="24"/>
          <w:szCs w:val="24"/>
        </w:rPr>
        <w:t>n</w:t>
      </w:r>
      <w:r w:rsidR="00585F7A" w:rsidRPr="00585F7A">
        <w:rPr>
          <w:rFonts w:ascii="Montserrat Light" w:eastAsia="Batang" w:hAnsi="Montserrat Light" w:cs="Arial"/>
          <w:sz w:val="24"/>
          <w:szCs w:val="24"/>
        </w:rPr>
        <w:t>anzas, dos salas de trabajo con una</w:t>
      </w:r>
      <w:r w:rsidR="00585F7A">
        <w:rPr>
          <w:rFonts w:ascii="Montserrat Light" w:eastAsia="Batang" w:hAnsi="Montserrat Light" w:cs="Arial"/>
          <w:sz w:val="24"/>
          <w:szCs w:val="24"/>
        </w:rPr>
        <w:t xml:space="preserve"> capacidad de 80 a 100 personas y</w:t>
      </w:r>
      <w:r w:rsidR="00585F7A" w:rsidRPr="00585F7A">
        <w:rPr>
          <w:rFonts w:ascii="Montserrat Light" w:eastAsia="Batang" w:hAnsi="Montserrat Light" w:cs="Arial"/>
          <w:sz w:val="24"/>
          <w:szCs w:val="24"/>
        </w:rPr>
        <w:t xml:space="preserve"> recepción central para </w:t>
      </w:r>
      <w:r w:rsidR="00E265EC">
        <w:rPr>
          <w:rFonts w:ascii="Montserrat Light" w:eastAsia="Batang" w:hAnsi="Montserrat Light" w:cs="Arial"/>
          <w:sz w:val="24"/>
          <w:szCs w:val="24"/>
        </w:rPr>
        <w:t xml:space="preserve">la atención </w:t>
      </w:r>
      <w:r w:rsidR="00585F7A">
        <w:rPr>
          <w:rFonts w:ascii="Montserrat Light" w:eastAsia="Batang" w:hAnsi="Montserrat Light" w:cs="Arial"/>
          <w:sz w:val="24"/>
          <w:szCs w:val="24"/>
        </w:rPr>
        <w:t xml:space="preserve">de visitantes a </w:t>
      </w:r>
      <w:r w:rsidR="00585F7A" w:rsidRPr="00585F7A">
        <w:rPr>
          <w:rFonts w:ascii="Montserrat Light" w:eastAsia="Batang" w:hAnsi="Montserrat Light" w:cs="Arial"/>
          <w:sz w:val="24"/>
          <w:szCs w:val="24"/>
        </w:rPr>
        <w:t>los hoteles y casas.</w:t>
      </w:r>
    </w:p>
    <w:p w:rsidR="00A6763D" w:rsidRDefault="00A6763D" w:rsidP="00585F7A">
      <w:pPr>
        <w:spacing w:after="0" w:line="240" w:lineRule="atLeast"/>
        <w:jc w:val="both"/>
        <w:rPr>
          <w:rFonts w:ascii="Montserrat Light" w:eastAsia="Batang" w:hAnsi="Montserrat Light" w:cs="Arial"/>
          <w:sz w:val="24"/>
          <w:szCs w:val="24"/>
        </w:rPr>
      </w:pPr>
    </w:p>
    <w:p w:rsidR="000B6379" w:rsidRPr="000B6379" w:rsidRDefault="000B6379" w:rsidP="000B6379">
      <w:pPr>
        <w:spacing w:after="0" w:line="240" w:lineRule="atLeast"/>
        <w:jc w:val="both"/>
        <w:rPr>
          <w:rFonts w:ascii="Montserrat Light" w:eastAsia="Batang" w:hAnsi="Montserrat Light" w:cs="Arial"/>
          <w:sz w:val="24"/>
          <w:szCs w:val="24"/>
        </w:rPr>
      </w:pPr>
      <w:r w:rsidRPr="000B6379">
        <w:rPr>
          <w:rFonts w:ascii="Montserrat Light" w:eastAsia="Batang" w:hAnsi="Montserrat Light" w:cs="Arial"/>
          <w:sz w:val="24"/>
          <w:szCs w:val="24"/>
        </w:rPr>
        <w:t>Acompañaron al director general del Seguro Social en el recorrido por el nuevo edificio administrativo, los directores normativos del IMSS, Víctor Hugo Borja Aburto, director de Prestaciones Médicas; y José Antonio Olivarez, director de Administración; así como la coordinadora de Asesores de la Dirección General, Luisa Obrador Garrido Cuesta.</w:t>
      </w:r>
    </w:p>
    <w:p w:rsidR="000B6379" w:rsidRPr="000B6379" w:rsidRDefault="000B6379" w:rsidP="000B6379">
      <w:pPr>
        <w:spacing w:after="0" w:line="240" w:lineRule="atLeast"/>
        <w:jc w:val="both"/>
        <w:rPr>
          <w:rFonts w:ascii="Montserrat Light" w:eastAsia="Batang" w:hAnsi="Montserrat Light" w:cs="Arial"/>
          <w:sz w:val="24"/>
          <w:szCs w:val="24"/>
        </w:rPr>
      </w:pPr>
    </w:p>
    <w:p w:rsidR="00A038D8" w:rsidRDefault="000B6379" w:rsidP="000B6379">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También, </w:t>
      </w:r>
      <w:r w:rsidRPr="000B6379">
        <w:rPr>
          <w:rFonts w:ascii="Montserrat Light" w:eastAsia="Batang" w:hAnsi="Montserrat Light" w:cs="Arial"/>
          <w:sz w:val="24"/>
          <w:szCs w:val="24"/>
        </w:rPr>
        <w:t xml:space="preserve">el delegado del IMSS en la entidad, Ricardo Acuña Fuentes; la titular del Programa IMSS-Bienestar, Gisela Lara Saldaña; el administrador general del Centro Oaxtepec, Jaime Gómez </w:t>
      </w:r>
      <w:proofErr w:type="spellStart"/>
      <w:r w:rsidRPr="000B6379">
        <w:rPr>
          <w:rFonts w:ascii="Montserrat Light" w:eastAsia="Batang" w:hAnsi="Montserrat Light" w:cs="Arial"/>
          <w:sz w:val="24"/>
          <w:szCs w:val="24"/>
        </w:rPr>
        <w:t>Roch</w:t>
      </w:r>
      <w:proofErr w:type="spellEnd"/>
      <w:r w:rsidRPr="000B6379">
        <w:rPr>
          <w:rFonts w:ascii="Montserrat Light" w:eastAsia="Batang" w:hAnsi="Montserrat Light" w:cs="Arial"/>
          <w:sz w:val="24"/>
          <w:szCs w:val="24"/>
        </w:rPr>
        <w:t xml:space="preserve">; el director general de Afore XXI-Banorte, Juan Pablo Newman Aguilar; el coordinador de Infraestructura Inmobiliaria del IMSS, Juan Manuel Delgado; el </w:t>
      </w:r>
      <w:r w:rsidR="00283FFB">
        <w:rPr>
          <w:rFonts w:ascii="Montserrat Light" w:eastAsia="Batang" w:hAnsi="Montserrat Light" w:cs="Arial"/>
          <w:sz w:val="24"/>
          <w:szCs w:val="24"/>
        </w:rPr>
        <w:t>c</w:t>
      </w:r>
      <w:r w:rsidRPr="000B6379">
        <w:rPr>
          <w:rFonts w:ascii="Montserrat Light" w:eastAsia="Batang" w:hAnsi="Montserrat Light" w:cs="Arial"/>
          <w:sz w:val="24"/>
          <w:szCs w:val="24"/>
        </w:rPr>
        <w:t>oordinador de las Unidades Médicas de Alta Especialidad, Efraín Arizmendi Uribe, así como el presidente de la Fundación IMSS A.C., Romeo Rodríguez Suárez.</w:t>
      </w:r>
    </w:p>
    <w:p w:rsidR="000B6379" w:rsidRDefault="000B6379" w:rsidP="000B6379">
      <w:pPr>
        <w:spacing w:after="0" w:line="240" w:lineRule="atLeast"/>
        <w:jc w:val="both"/>
        <w:rPr>
          <w:rFonts w:ascii="Montserrat Light" w:eastAsia="Batang" w:hAnsi="Montserrat Light" w:cs="Arial"/>
          <w:sz w:val="24"/>
          <w:szCs w:val="24"/>
        </w:rPr>
      </w:pPr>
    </w:p>
    <w:p w:rsidR="00363A74" w:rsidRDefault="00E468B2" w:rsidP="00A038D8">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363A74" w:rsidSect="00DE1F16">
      <w:headerReference w:type="default" r:id="rId9"/>
      <w:footerReference w:type="default" r:id="rId10"/>
      <w:pgSz w:w="12240" w:h="15840"/>
      <w:pgMar w:top="2234" w:right="14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06" w:rsidRDefault="00C66D06" w:rsidP="00F20117">
      <w:pPr>
        <w:spacing w:after="0" w:line="240" w:lineRule="auto"/>
      </w:pPr>
      <w:r>
        <w:separator/>
      </w:r>
    </w:p>
  </w:endnote>
  <w:endnote w:type="continuationSeparator" w:id="0">
    <w:p w:rsidR="00C66D06" w:rsidRDefault="00C66D06"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AE5262">
    <w:pPr>
      <w:pStyle w:val="Piedepgina"/>
    </w:pPr>
    <w:r>
      <w:rPr>
        <w:noProof/>
        <w:lang w:eastAsia="es-MX"/>
      </w:rPr>
      <w:drawing>
        <wp:anchor distT="0" distB="0" distL="114300" distR="114300" simplePos="0" relativeHeight="251658240" behindDoc="1" locked="0" layoutInCell="1" allowOverlap="1" wp14:anchorId="28D4B5B5" wp14:editId="034BA0D2">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06" w:rsidRDefault="00C66D06" w:rsidP="00F20117">
      <w:pPr>
        <w:spacing w:after="0" w:line="240" w:lineRule="auto"/>
      </w:pPr>
      <w:r>
        <w:separator/>
      </w:r>
    </w:p>
  </w:footnote>
  <w:footnote w:type="continuationSeparator" w:id="0">
    <w:p w:rsidR="00C66D06" w:rsidRDefault="00C66D06"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AE5262">
    <w:pPr>
      <w:pStyle w:val="Encabezado"/>
    </w:pPr>
    <w:r>
      <w:rPr>
        <w:noProof/>
        <w:lang w:eastAsia="es-MX"/>
      </w:rPr>
      <w:drawing>
        <wp:anchor distT="0" distB="0" distL="114300" distR="114300" simplePos="0" relativeHeight="251657216" behindDoc="0" locked="0" layoutInCell="1" allowOverlap="1" wp14:anchorId="17DA3863" wp14:editId="29B1E616">
          <wp:simplePos x="0" y="0"/>
          <wp:positionH relativeFrom="column">
            <wp:posOffset>-945586</wp:posOffset>
          </wp:positionH>
          <wp:positionV relativeFrom="paragraph">
            <wp:posOffset>-450215</wp:posOffset>
          </wp:positionV>
          <wp:extent cx="7845778" cy="1396165"/>
          <wp:effectExtent l="0" t="0" r="317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845777" cy="139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9A009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59300C"/>
    <w:multiLevelType w:val="hybridMultilevel"/>
    <w:tmpl w:val="FA924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13639C"/>
    <w:multiLevelType w:val="multilevel"/>
    <w:tmpl w:val="486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2563C"/>
    <w:multiLevelType w:val="hybridMultilevel"/>
    <w:tmpl w:val="FEAE0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7D360F"/>
    <w:multiLevelType w:val="hybridMultilevel"/>
    <w:tmpl w:val="11927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690864"/>
    <w:multiLevelType w:val="hybridMultilevel"/>
    <w:tmpl w:val="4C0CF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6BC2B24"/>
    <w:multiLevelType w:val="hybridMultilevel"/>
    <w:tmpl w:val="7684F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0D27"/>
    <w:rsid w:val="0000215E"/>
    <w:rsid w:val="00007D59"/>
    <w:rsid w:val="0001296E"/>
    <w:rsid w:val="00013B46"/>
    <w:rsid w:val="00015AC7"/>
    <w:rsid w:val="0001660A"/>
    <w:rsid w:val="00017206"/>
    <w:rsid w:val="000175B2"/>
    <w:rsid w:val="000206F4"/>
    <w:rsid w:val="00020838"/>
    <w:rsid w:val="00022ABD"/>
    <w:rsid w:val="000254AF"/>
    <w:rsid w:val="000300F4"/>
    <w:rsid w:val="00034B1B"/>
    <w:rsid w:val="00034F33"/>
    <w:rsid w:val="000434B3"/>
    <w:rsid w:val="0004396B"/>
    <w:rsid w:val="000457C2"/>
    <w:rsid w:val="00050122"/>
    <w:rsid w:val="000503A5"/>
    <w:rsid w:val="000507E1"/>
    <w:rsid w:val="00053322"/>
    <w:rsid w:val="000552A7"/>
    <w:rsid w:val="00057089"/>
    <w:rsid w:val="00062C18"/>
    <w:rsid w:val="0006474C"/>
    <w:rsid w:val="00074F07"/>
    <w:rsid w:val="00075119"/>
    <w:rsid w:val="000808D5"/>
    <w:rsid w:val="00083E78"/>
    <w:rsid w:val="00092853"/>
    <w:rsid w:val="00092A79"/>
    <w:rsid w:val="00093A1E"/>
    <w:rsid w:val="00096C4C"/>
    <w:rsid w:val="000A20AF"/>
    <w:rsid w:val="000A3395"/>
    <w:rsid w:val="000A352F"/>
    <w:rsid w:val="000B28AA"/>
    <w:rsid w:val="000B2CDE"/>
    <w:rsid w:val="000B6379"/>
    <w:rsid w:val="000C47A6"/>
    <w:rsid w:val="000C5C31"/>
    <w:rsid w:val="000D1D54"/>
    <w:rsid w:val="000D4E90"/>
    <w:rsid w:val="000D6FAC"/>
    <w:rsid w:val="000E140F"/>
    <w:rsid w:val="000E3B67"/>
    <w:rsid w:val="000F11F5"/>
    <w:rsid w:val="000F6F50"/>
    <w:rsid w:val="000F727F"/>
    <w:rsid w:val="00100409"/>
    <w:rsid w:val="00100F9B"/>
    <w:rsid w:val="00116BC6"/>
    <w:rsid w:val="0011749A"/>
    <w:rsid w:val="00121DD7"/>
    <w:rsid w:val="00125C36"/>
    <w:rsid w:val="00132304"/>
    <w:rsid w:val="00135647"/>
    <w:rsid w:val="00136697"/>
    <w:rsid w:val="001369EF"/>
    <w:rsid w:val="00141FC2"/>
    <w:rsid w:val="001465EB"/>
    <w:rsid w:val="00150458"/>
    <w:rsid w:val="0015128F"/>
    <w:rsid w:val="00151D1F"/>
    <w:rsid w:val="00152590"/>
    <w:rsid w:val="00157190"/>
    <w:rsid w:val="0016166B"/>
    <w:rsid w:val="001644C9"/>
    <w:rsid w:val="00164F52"/>
    <w:rsid w:val="001654ED"/>
    <w:rsid w:val="001701A3"/>
    <w:rsid w:val="00170681"/>
    <w:rsid w:val="0017093A"/>
    <w:rsid w:val="001719F9"/>
    <w:rsid w:val="001740D8"/>
    <w:rsid w:val="001757B7"/>
    <w:rsid w:val="0018139A"/>
    <w:rsid w:val="00183F19"/>
    <w:rsid w:val="001861E1"/>
    <w:rsid w:val="00192ADE"/>
    <w:rsid w:val="0019497D"/>
    <w:rsid w:val="00194BF7"/>
    <w:rsid w:val="001A0151"/>
    <w:rsid w:val="001A0F12"/>
    <w:rsid w:val="001A5F8E"/>
    <w:rsid w:val="001B291C"/>
    <w:rsid w:val="001B47B5"/>
    <w:rsid w:val="001C07EC"/>
    <w:rsid w:val="001C4277"/>
    <w:rsid w:val="001D0FF5"/>
    <w:rsid w:val="001D1F9F"/>
    <w:rsid w:val="001D20D3"/>
    <w:rsid w:val="001D7BEE"/>
    <w:rsid w:val="001E1663"/>
    <w:rsid w:val="001E33B2"/>
    <w:rsid w:val="001E41D5"/>
    <w:rsid w:val="001E4664"/>
    <w:rsid w:val="001E7EE8"/>
    <w:rsid w:val="001F1028"/>
    <w:rsid w:val="00210AC0"/>
    <w:rsid w:val="0022422E"/>
    <w:rsid w:val="00232872"/>
    <w:rsid w:val="00233914"/>
    <w:rsid w:val="00233E2E"/>
    <w:rsid w:val="00240960"/>
    <w:rsid w:val="0024187D"/>
    <w:rsid w:val="00242AB0"/>
    <w:rsid w:val="00244492"/>
    <w:rsid w:val="00244ED2"/>
    <w:rsid w:val="00244FEF"/>
    <w:rsid w:val="00245A88"/>
    <w:rsid w:val="0025079C"/>
    <w:rsid w:val="00253237"/>
    <w:rsid w:val="00254F29"/>
    <w:rsid w:val="00262779"/>
    <w:rsid w:val="002634B8"/>
    <w:rsid w:val="002763BB"/>
    <w:rsid w:val="00280CEA"/>
    <w:rsid w:val="00283FFB"/>
    <w:rsid w:val="00286DF4"/>
    <w:rsid w:val="00291B55"/>
    <w:rsid w:val="002A4620"/>
    <w:rsid w:val="002A5779"/>
    <w:rsid w:val="002B341E"/>
    <w:rsid w:val="002C3BDA"/>
    <w:rsid w:val="002C50CB"/>
    <w:rsid w:val="002D2759"/>
    <w:rsid w:val="002D3379"/>
    <w:rsid w:val="002D52D5"/>
    <w:rsid w:val="002E03B5"/>
    <w:rsid w:val="002E0FC3"/>
    <w:rsid w:val="002E14D7"/>
    <w:rsid w:val="002E37B1"/>
    <w:rsid w:val="002E73BB"/>
    <w:rsid w:val="002F04E3"/>
    <w:rsid w:val="002F3270"/>
    <w:rsid w:val="00300878"/>
    <w:rsid w:val="00300F3F"/>
    <w:rsid w:val="00301152"/>
    <w:rsid w:val="00301F16"/>
    <w:rsid w:val="00316655"/>
    <w:rsid w:val="00317C33"/>
    <w:rsid w:val="003219C5"/>
    <w:rsid w:val="00321B8D"/>
    <w:rsid w:val="00323E50"/>
    <w:rsid w:val="00324933"/>
    <w:rsid w:val="0033427F"/>
    <w:rsid w:val="003360AD"/>
    <w:rsid w:val="0033699F"/>
    <w:rsid w:val="00336CD4"/>
    <w:rsid w:val="00344A9D"/>
    <w:rsid w:val="00345D64"/>
    <w:rsid w:val="00347F57"/>
    <w:rsid w:val="003504E3"/>
    <w:rsid w:val="00352154"/>
    <w:rsid w:val="00355ED3"/>
    <w:rsid w:val="003616CE"/>
    <w:rsid w:val="00362F69"/>
    <w:rsid w:val="00363945"/>
    <w:rsid w:val="00363A74"/>
    <w:rsid w:val="00367195"/>
    <w:rsid w:val="00376C2C"/>
    <w:rsid w:val="003803B8"/>
    <w:rsid w:val="00381157"/>
    <w:rsid w:val="003834E9"/>
    <w:rsid w:val="003853CB"/>
    <w:rsid w:val="003867F2"/>
    <w:rsid w:val="003901D1"/>
    <w:rsid w:val="003A05FD"/>
    <w:rsid w:val="003A16BC"/>
    <w:rsid w:val="003A1D92"/>
    <w:rsid w:val="003A1F1F"/>
    <w:rsid w:val="003A391B"/>
    <w:rsid w:val="003B186A"/>
    <w:rsid w:val="003B1C21"/>
    <w:rsid w:val="003B2C0E"/>
    <w:rsid w:val="003C0CD1"/>
    <w:rsid w:val="003E0869"/>
    <w:rsid w:val="003E1C73"/>
    <w:rsid w:val="003E243D"/>
    <w:rsid w:val="003F347D"/>
    <w:rsid w:val="003F4005"/>
    <w:rsid w:val="003F6179"/>
    <w:rsid w:val="004078CB"/>
    <w:rsid w:val="00412FAB"/>
    <w:rsid w:val="00413855"/>
    <w:rsid w:val="00413F2B"/>
    <w:rsid w:val="004170FA"/>
    <w:rsid w:val="0042056B"/>
    <w:rsid w:val="00431284"/>
    <w:rsid w:val="00431E57"/>
    <w:rsid w:val="00434D61"/>
    <w:rsid w:val="00436E61"/>
    <w:rsid w:val="00437B54"/>
    <w:rsid w:val="00437EC9"/>
    <w:rsid w:val="004410EF"/>
    <w:rsid w:val="0044584F"/>
    <w:rsid w:val="0045072A"/>
    <w:rsid w:val="00453D23"/>
    <w:rsid w:val="004546B9"/>
    <w:rsid w:val="0045555F"/>
    <w:rsid w:val="004622EA"/>
    <w:rsid w:val="0046533D"/>
    <w:rsid w:val="00465F2E"/>
    <w:rsid w:val="004706E5"/>
    <w:rsid w:val="0047140B"/>
    <w:rsid w:val="00471996"/>
    <w:rsid w:val="00484109"/>
    <w:rsid w:val="004855F9"/>
    <w:rsid w:val="00490B43"/>
    <w:rsid w:val="004929DF"/>
    <w:rsid w:val="00493B5D"/>
    <w:rsid w:val="004A1A1F"/>
    <w:rsid w:val="004A1E1C"/>
    <w:rsid w:val="004A2507"/>
    <w:rsid w:val="004A34CF"/>
    <w:rsid w:val="004A6F5B"/>
    <w:rsid w:val="004A705D"/>
    <w:rsid w:val="004B1CF4"/>
    <w:rsid w:val="004B6406"/>
    <w:rsid w:val="004B7105"/>
    <w:rsid w:val="004B7D92"/>
    <w:rsid w:val="004C1E7C"/>
    <w:rsid w:val="004C309C"/>
    <w:rsid w:val="004C74D9"/>
    <w:rsid w:val="004D18D3"/>
    <w:rsid w:val="004D28B7"/>
    <w:rsid w:val="004D4C32"/>
    <w:rsid w:val="004D7C5C"/>
    <w:rsid w:val="004E13CF"/>
    <w:rsid w:val="004E2E2B"/>
    <w:rsid w:val="004E5E6A"/>
    <w:rsid w:val="004E6AF5"/>
    <w:rsid w:val="004F161D"/>
    <w:rsid w:val="0050697A"/>
    <w:rsid w:val="00517FAE"/>
    <w:rsid w:val="00520186"/>
    <w:rsid w:val="00523186"/>
    <w:rsid w:val="00523DE2"/>
    <w:rsid w:val="00525761"/>
    <w:rsid w:val="005258CE"/>
    <w:rsid w:val="00531DA6"/>
    <w:rsid w:val="00531F7B"/>
    <w:rsid w:val="0053482E"/>
    <w:rsid w:val="00536C40"/>
    <w:rsid w:val="005414F7"/>
    <w:rsid w:val="0055042A"/>
    <w:rsid w:val="00550C7B"/>
    <w:rsid w:val="005530BD"/>
    <w:rsid w:val="00556F64"/>
    <w:rsid w:val="005603DC"/>
    <w:rsid w:val="00566B9F"/>
    <w:rsid w:val="0057147C"/>
    <w:rsid w:val="00576B4E"/>
    <w:rsid w:val="00577A0D"/>
    <w:rsid w:val="00582E3A"/>
    <w:rsid w:val="00585F7A"/>
    <w:rsid w:val="00596C6F"/>
    <w:rsid w:val="00597175"/>
    <w:rsid w:val="005976F3"/>
    <w:rsid w:val="005A097E"/>
    <w:rsid w:val="005A4A1B"/>
    <w:rsid w:val="005A6C41"/>
    <w:rsid w:val="005A6DE1"/>
    <w:rsid w:val="005B1876"/>
    <w:rsid w:val="005B473F"/>
    <w:rsid w:val="005B6CB0"/>
    <w:rsid w:val="005C0692"/>
    <w:rsid w:val="005C2CC5"/>
    <w:rsid w:val="005C321F"/>
    <w:rsid w:val="005D2320"/>
    <w:rsid w:val="005D5A74"/>
    <w:rsid w:val="005E090B"/>
    <w:rsid w:val="005E1504"/>
    <w:rsid w:val="005E335F"/>
    <w:rsid w:val="005E7168"/>
    <w:rsid w:val="005F21F4"/>
    <w:rsid w:val="005F5CC4"/>
    <w:rsid w:val="00600000"/>
    <w:rsid w:val="00612B50"/>
    <w:rsid w:val="00617B78"/>
    <w:rsid w:val="00624A87"/>
    <w:rsid w:val="00625055"/>
    <w:rsid w:val="00625765"/>
    <w:rsid w:val="00625CA6"/>
    <w:rsid w:val="0063249C"/>
    <w:rsid w:val="006326EC"/>
    <w:rsid w:val="00644282"/>
    <w:rsid w:val="006453F0"/>
    <w:rsid w:val="00656A6D"/>
    <w:rsid w:val="00661145"/>
    <w:rsid w:val="006625AD"/>
    <w:rsid w:val="00674000"/>
    <w:rsid w:val="0067442E"/>
    <w:rsid w:val="00674645"/>
    <w:rsid w:val="00687CDE"/>
    <w:rsid w:val="00692E99"/>
    <w:rsid w:val="0069730E"/>
    <w:rsid w:val="006A2761"/>
    <w:rsid w:val="006A4293"/>
    <w:rsid w:val="006B0E62"/>
    <w:rsid w:val="006C370A"/>
    <w:rsid w:val="006C4BB1"/>
    <w:rsid w:val="006C5D2D"/>
    <w:rsid w:val="006C7E32"/>
    <w:rsid w:val="006D0F99"/>
    <w:rsid w:val="006D15AB"/>
    <w:rsid w:val="006D4113"/>
    <w:rsid w:val="006D58D1"/>
    <w:rsid w:val="006D6E11"/>
    <w:rsid w:val="006D7DD1"/>
    <w:rsid w:val="006E410D"/>
    <w:rsid w:val="006F0583"/>
    <w:rsid w:val="006F46D9"/>
    <w:rsid w:val="00704654"/>
    <w:rsid w:val="007051A9"/>
    <w:rsid w:val="007072C0"/>
    <w:rsid w:val="00713BB6"/>
    <w:rsid w:val="00716E21"/>
    <w:rsid w:val="00717AC1"/>
    <w:rsid w:val="00720CD3"/>
    <w:rsid w:val="00722913"/>
    <w:rsid w:val="00724894"/>
    <w:rsid w:val="00724A13"/>
    <w:rsid w:val="00727BB5"/>
    <w:rsid w:val="00731095"/>
    <w:rsid w:val="007354F2"/>
    <w:rsid w:val="007355D9"/>
    <w:rsid w:val="00735F1E"/>
    <w:rsid w:val="00742417"/>
    <w:rsid w:val="00746A55"/>
    <w:rsid w:val="00752D08"/>
    <w:rsid w:val="007574BE"/>
    <w:rsid w:val="00774F60"/>
    <w:rsid w:val="00777D34"/>
    <w:rsid w:val="007839F0"/>
    <w:rsid w:val="00783F47"/>
    <w:rsid w:val="00784A32"/>
    <w:rsid w:val="00785A31"/>
    <w:rsid w:val="00787933"/>
    <w:rsid w:val="00791B47"/>
    <w:rsid w:val="00792D51"/>
    <w:rsid w:val="00795D7E"/>
    <w:rsid w:val="007962F0"/>
    <w:rsid w:val="007A0194"/>
    <w:rsid w:val="007A1A37"/>
    <w:rsid w:val="007A2448"/>
    <w:rsid w:val="007B02FE"/>
    <w:rsid w:val="007B0880"/>
    <w:rsid w:val="007B1817"/>
    <w:rsid w:val="007B46E9"/>
    <w:rsid w:val="007B6C83"/>
    <w:rsid w:val="007C5736"/>
    <w:rsid w:val="007C62E8"/>
    <w:rsid w:val="007C7F5B"/>
    <w:rsid w:val="007D083A"/>
    <w:rsid w:val="007F0F04"/>
    <w:rsid w:val="007F1B31"/>
    <w:rsid w:val="007F2E29"/>
    <w:rsid w:val="007F2FAF"/>
    <w:rsid w:val="007F6FBE"/>
    <w:rsid w:val="008068DC"/>
    <w:rsid w:val="00814A2D"/>
    <w:rsid w:val="00815BBE"/>
    <w:rsid w:val="00816024"/>
    <w:rsid w:val="0081667A"/>
    <w:rsid w:val="00825760"/>
    <w:rsid w:val="00827A08"/>
    <w:rsid w:val="00830A9A"/>
    <w:rsid w:val="00871FBB"/>
    <w:rsid w:val="00873A75"/>
    <w:rsid w:val="008747FD"/>
    <w:rsid w:val="0088129B"/>
    <w:rsid w:val="008854BB"/>
    <w:rsid w:val="008868CE"/>
    <w:rsid w:val="00890872"/>
    <w:rsid w:val="00890D8F"/>
    <w:rsid w:val="00892366"/>
    <w:rsid w:val="00894473"/>
    <w:rsid w:val="00894F5B"/>
    <w:rsid w:val="00895124"/>
    <w:rsid w:val="0089737A"/>
    <w:rsid w:val="008B5D35"/>
    <w:rsid w:val="008B5D8E"/>
    <w:rsid w:val="008C71A8"/>
    <w:rsid w:val="008D0164"/>
    <w:rsid w:val="008D12A9"/>
    <w:rsid w:val="008D359D"/>
    <w:rsid w:val="008D35CB"/>
    <w:rsid w:val="008E29F2"/>
    <w:rsid w:val="008E2A58"/>
    <w:rsid w:val="008F1409"/>
    <w:rsid w:val="008F29BB"/>
    <w:rsid w:val="008F4844"/>
    <w:rsid w:val="008F527F"/>
    <w:rsid w:val="009007C4"/>
    <w:rsid w:val="0090111D"/>
    <w:rsid w:val="009035DA"/>
    <w:rsid w:val="00907E73"/>
    <w:rsid w:val="009121A2"/>
    <w:rsid w:val="00915CD1"/>
    <w:rsid w:val="009242E1"/>
    <w:rsid w:val="009259A0"/>
    <w:rsid w:val="00926B8F"/>
    <w:rsid w:val="00933A72"/>
    <w:rsid w:val="009360F4"/>
    <w:rsid w:val="00936341"/>
    <w:rsid w:val="0093699B"/>
    <w:rsid w:val="0094000F"/>
    <w:rsid w:val="0094093C"/>
    <w:rsid w:val="00943BF1"/>
    <w:rsid w:val="00950B36"/>
    <w:rsid w:val="009520BB"/>
    <w:rsid w:val="009549AA"/>
    <w:rsid w:val="00954C29"/>
    <w:rsid w:val="009575D7"/>
    <w:rsid w:val="00957D95"/>
    <w:rsid w:val="00962167"/>
    <w:rsid w:val="00962440"/>
    <w:rsid w:val="00962967"/>
    <w:rsid w:val="00966244"/>
    <w:rsid w:val="009728A8"/>
    <w:rsid w:val="009735B2"/>
    <w:rsid w:val="00977DE3"/>
    <w:rsid w:val="00985BA7"/>
    <w:rsid w:val="009922A1"/>
    <w:rsid w:val="009922A8"/>
    <w:rsid w:val="009949E5"/>
    <w:rsid w:val="00997762"/>
    <w:rsid w:val="009A1229"/>
    <w:rsid w:val="009A1241"/>
    <w:rsid w:val="009A1AA9"/>
    <w:rsid w:val="009A49D5"/>
    <w:rsid w:val="009C478F"/>
    <w:rsid w:val="009C659A"/>
    <w:rsid w:val="009D17C7"/>
    <w:rsid w:val="009D3F3D"/>
    <w:rsid w:val="009E12CB"/>
    <w:rsid w:val="009E1A81"/>
    <w:rsid w:val="009E56F8"/>
    <w:rsid w:val="009F0F1A"/>
    <w:rsid w:val="009F2F28"/>
    <w:rsid w:val="009F496D"/>
    <w:rsid w:val="00A035D8"/>
    <w:rsid w:val="00A038D8"/>
    <w:rsid w:val="00A069A7"/>
    <w:rsid w:val="00A11415"/>
    <w:rsid w:val="00A11BAD"/>
    <w:rsid w:val="00A12CD8"/>
    <w:rsid w:val="00A1554D"/>
    <w:rsid w:val="00A15AA9"/>
    <w:rsid w:val="00A2167B"/>
    <w:rsid w:val="00A26EC9"/>
    <w:rsid w:val="00A271B0"/>
    <w:rsid w:val="00A27503"/>
    <w:rsid w:val="00A31D6A"/>
    <w:rsid w:val="00A40144"/>
    <w:rsid w:val="00A40406"/>
    <w:rsid w:val="00A41E5B"/>
    <w:rsid w:val="00A42BD9"/>
    <w:rsid w:val="00A53AC9"/>
    <w:rsid w:val="00A561EA"/>
    <w:rsid w:val="00A5668A"/>
    <w:rsid w:val="00A56B3C"/>
    <w:rsid w:val="00A56E85"/>
    <w:rsid w:val="00A574BF"/>
    <w:rsid w:val="00A6179F"/>
    <w:rsid w:val="00A6300A"/>
    <w:rsid w:val="00A63560"/>
    <w:rsid w:val="00A6763D"/>
    <w:rsid w:val="00A724B2"/>
    <w:rsid w:val="00A74194"/>
    <w:rsid w:val="00A8338F"/>
    <w:rsid w:val="00A849F5"/>
    <w:rsid w:val="00A84B04"/>
    <w:rsid w:val="00A91B1C"/>
    <w:rsid w:val="00AA55B3"/>
    <w:rsid w:val="00AA5B0A"/>
    <w:rsid w:val="00AA6FF6"/>
    <w:rsid w:val="00AA780D"/>
    <w:rsid w:val="00AB0651"/>
    <w:rsid w:val="00AB0905"/>
    <w:rsid w:val="00AB13B7"/>
    <w:rsid w:val="00AC0741"/>
    <w:rsid w:val="00AC3C5E"/>
    <w:rsid w:val="00AC4E13"/>
    <w:rsid w:val="00AE43D8"/>
    <w:rsid w:val="00AE5262"/>
    <w:rsid w:val="00AF1AAB"/>
    <w:rsid w:val="00AF264B"/>
    <w:rsid w:val="00B00BF1"/>
    <w:rsid w:val="00B02AAC"/>
    <w:rsid w:val="00B16AE2"/>
    <w:rsid w:val="00B17713"/>
    <w:rsid w:val="00B2543C"/>
    <w:rsid w:val="00B30568"/>
    <w:rsid w:val="00B35383"/>
    <w:rsid w:val="00B3601C"/>
    <w:rsid w:val="00B405B0"/>
    <w:rsid w:val="00B4102E"/>
    <w:rsid w:val="00B4529A"/>
    <w:rsid w:val="00B45CFD"/>
    <w:rsid w:val="00B4687F"/>
    <w:rsid w:val="00B56A31"/>
    <w:rsid w:val="00B56F61"/>
    <w:rsid w:val="00B7185D"/>
    <w:rsid w:val="00B83D3B"/>
    <w:rsid w:val="00B87A9E"/>
    <w:rsid w:val="00B90C1E"/>
    <w:rsid w:val="00B91862"/>
    <w:rsid w:val="00B978A2"/>
    <w:rsid w:val="00BA5308"/>
    <w:rsid w:val="00BB0B0C"/>
    <w:rsid w:val="00BB25E1"/>
    <w:rsid w:val="00BC1A02"/>
    <w:rsid w:val="00BC31C4"/>
    <w:rsid w:val="00BD13DB"/>
    <w:rsid w:val="00BD7145"/>
    <w:rsid w:val="00BE1169"/>
    <w:rsid w:val="00BE1A79"/>
    <w:rsid w:val="00BE2157"/>
    <w:rsid w:val="00BE3C5E"/>
    <w:rsid w:val="00BE51F2"/>
    <w:rsid w:val="00BE52C4"/>
    <w:rsid w:val="00BE6F01"/>
    <w:rsid w:val="00BF3040"/>
    <w:rsid w:val="00BF5C52"/>
    <w:rsid w:val="00C026AB"/>
    <w:rsid w:val="00C10554"/>
    <w:rsid w:val="00C10BD6"/>
    <w:rsid w:val="00C124E8"/>
    <w:rsid w:val="00C12C3B"/>
    <w:rsid w:val="00C1476B"/>
    <w:rsid w:val="00C15B48"/>
    <w:rsid w:val="00C1760A"/>
    <w:rsid w:val="00C20A90"/>
    <w:rsid w:val="00C312B6"/>
    <w:rsid w:val="00C35DE7"/>
    <w:rsid w:val="00C3674A"/>
    <w:rsid w:val="00C50096"/>
    <w:rsid w:val="00C5087F"/>
    <w:rsid w:val="00C5098F"/>
    <w:rsid w:val="00C5224A"/>
    <w:rsid w:val="00C52DBA"/>
    <w:rsid w:val="00C57492"/>
    <w:rsid w:val="00C6487C"/>
    <w:rsid w:val="00C651C4"/>
    <w:rsid w:val="00C65EB7"/>
    <w:rsid w:val="00C66D06"/>
    <w:rsid w:val="00C673FC"/>
    <w:rsid w:val="00C675DD"/>
    <w:rsid w:val="00C71DD8"/>
    <w:rsid w:val="00C75E50"/>
    <w:rsid w:val="00C75E9C"/>
    <w:rsid w:val="00C770E7"/>
    <w:rsid w:val="00C85221"/>
    <w:rsid w:val="00C853A5"/>
    <w:rsid w:val="00C867FC"/>
    <w:rsid w:val="00C91C17"/>
    <w:rsid w:val="00C93229"/>
    <w:rsid w:val="00CA3C9B"/>
    <w:rsid w:val="00CB73D5"/>
    <w:rsid w:val="00CC41E8"/>
    <w:rsid w:val="00CC6979"/>
    <w:rsid w:val="00CD66B5"/>
    <w:rsid w:val="00CD6A1B"/>
    <w:rsid w:val="00CE031E"/>
    <w:rsid w:val="00CF0378"/>
    <w:rsid w:val="00CF0CAA"/>
    <w:rsid w:val="00CF5897"/>
    <w:rsid w:val="00CF7765"/>
    <w:rsid w:val="00D00C74"/>
    <w:rsid w:val="00D01DEE"/>
    <w:rsid w:val="00D0606F"/>
    <w:rsid w:val="00D068C1"/>
    <w:rsid w:val="00D10D5A"/>
    <w:rsid w:val="00D1632B"/>
    <w:rsid w:val="00D25E08"/>
    <w:rsid w:val="00D32063"/>
    <w:rsid w:val="00D34748"/>
    <w:rsid w:val="00D40708"/>
    <w:rsid w:val="00D43C2C"/>
    <w:rsid w:val="00D44994"/>
    <w:rsid w:val="00D45C1F"/>
    <w:rsid w:val="00D474B6"/>
    <w:rsid w:val="00D50FFC"/>
    <w:rsid w:val="00D5376A"/>
    <w:rsid w:val="00D56508"/>
    <w:rsid w:val="00D57305"/>
    <w:rsid w:val="00D60E9C"/>
    <w:rsid w:val="00D76136"/>
    <w:rsid w:val="00D818E4"/>
    <w:rsid w:val="00D829A9"/>
    <w:rsid w:val="00D83007"/>
    <w:rsid w:val="00D84016"/>
    <w:rsid w:val="00D91A6A"/>
    <w:rsid w:val="00D9204B"/>
    <w:rsid w:val="00D947DE"/>
    <w:rsid w:val="00D949EB"/>
    <w:rsid w:val="00D95B80"/>
    <w:rsid w:val="00D96E8B"/>
    <w:rsid w:val="00DA4EFE"/>
    <w:rsid w:val="00DB7F78"/>
    <w:rsid w:val="00DC201B"/>
    <w:rsid w:val="00DC4CF1"/>
    <w:rsid w:val="00DC6D98"/>
    <w:rsid w:val="00DD149C"/>
    <w:rsid w:val="00DD4EA5"/>
    <w:rsid w:val="00DD5243"/>
    <w:rsid w:val="00DD5C03"/>
    <w:rsid w:val="00DE1F16"/>
    <w:rsid w:val="00DE2295"/>
    <w:rsid w:val="00DE3EE9"/>
    <w:rsid w:val="00DE4BF8"/>
    <w:rsid w:val="00DE6D18"/>
    <w:rsid w:val="00DF0896"/>
    <w:rsid w:val="00DF0A9B"/>
    <w:rsid w:val="00DF169A"/>
    <w:rsid w:val="00DF3289"/>
    <w:rsid w:val="00DF3763"/>
    <w:rsid w:val="00DF3A80"/>
    <w:rsid w:val="00DF4C23"/>
    <w:rsid w:val="00DF4E08"/>
    <w:rsid w:val="00DF5A71"/>
    <w:rsid w:val="00E00FF7"/>
    <w:rsid w:val="00E020D6"/>
    <w:rsid w:val="00E11152"/>
    <w:rsid w:val="00E142CC"/>
    <w:rsid w:val="00E176A9"/>
    <w:rsid w:val="00E20A9F"/>
    <w:rsid w:val="00E2304B"/>
    <w:rsid w:val="00E265EC"/>
    <w:rsid w:val="00E3189E"/>
    <w:rsid w:val="00E36352"/>
    <w:rsid w:val="00E368CA"/>
    <w:rsid w:val="00E379CC"/>
    <w:rsid w:val="00E468B2"/>
    <w:rsid w:val="00E53326"/>
    <w:rsid w:val="00E570B5"/>
    <w:rsid w:val="00E60320"/>
    <w:rsid w:val="00E6243C"/>
    <w:rsid w:val="00E65B8E"/>
    <w:rsid w:val="00E719E1"/>
    <w:rsid w:val="00E72534"/>
    <w:rsid w:val="00E74EF5"/>
    <w:rsid w:val="00E754A3"/>
    <w:rsid w:val="00E76958"/>
    <w:rsid w:val="00E9040F"/>
    <w:rsid w:val="00EA2DF8"/>
    <w:rsid w:val="00EA4BAB"/>
    <w:rsid w:val="00EA6650"/>
    <w:rsid w:val="00EB3D35"/>
    <w:rsid w:val="00EB5794"/>
    <w:rsid w:val="00EB6D6E"/>
    <w:rsid w:val="00EC6F29"/>
    <w:rsid w:val="00ED0A2C"/>
    <w:rsid w:val="00ED3D07"/>
    <w:rsid w:val="00ED63B0"/>
    <w:rsid w:val="00ED71E0"/>
    <w:rsid w:val="00EE062E"/>
    <w:rsid w:val="00EE677E"/>
    <w:rsid w:val="00EF1F60"/>
    <w:rsid w:val="00EF6A86"/>
    <w:rsid w:val="00EF7DEA"/>
    <w:rsid w:val="00EF7F43"/>
    <w:rsid w:val="00F0167E"/>
    <w:rsid w:val="00F1415A"/>
    <w:rsid w:val="00F15ADA"/>
    <w:rsid w:val="00F16F39"/>
    <w:rsid w:val="00F20117"/>
    <w:rsid w:val="00F23F34"/>
    <w:rsid w:val="00F263E1"/>
    <w:rsid w:val="00F318AE"/>
    <w:rsid w:val="00F32F58"/>
    <w:rsid w:val="00F409B8"/>
    <w:rsid w:val="00F4154B"/>
    <w:rsid w:val="00F5127D"/>
    <w:rsid w:val="00F525F6"/>
    <w:rsid w:val="00F54BB1"/>
    <w:rsid w:val="00F55C8B"/>
    <w:rsid w:val="00F56687"/>
    <w:rsid w:val="00F57541"/>
    <w:rsid w:val="00F60012"/>
    <w:rsid w:val="00F625C0"/>
    <w:rsid w:val="00F6288F"/>
    <w:rsid w:val="00F7008F"/>
    <w:rsid w:val="00F7117D"/>
    <w:rsid w:val="00F72532"/>
    <w:rsid w:val="00F77A23"/>
    <w:rsid w:val="00F85998"/>
    <w:rsid w:val="00F864F9"/>
    <w:rsid w:val="00F93C68"/>
    <w:rsid w:val="00F943BD"/>
    <w:rsid w:val="00FA15D9"/>
    <w:rsid w:val="00FA5630"/>
    <w:rsid w:val="00FA6C32"/>
    <w:rsid w:val="00FB261A"/>
    <w:rsid w:val="00FB2B56"/>
    <w:rsid w:val="00FB52AD"/>
    <w:rsid w:val="00FB6D12"/>
    <w:rsid w:val="00FC5080"/>
    <w:rsid w:val="00FC54B7"/>
    <w:rsid w:val="00FC6699"/>
    <w:rsid w:val="00FD0422"/>
    <w:rsid w:val="00FD32D4"/>
    <w:rsid w:val="00FE1AD7"/>
    <w:rsid w:val="00FE3912"/>
    <w:rsid w:val="00FE52A0"/>
    <w:rsid w:val="00FE5616"/>
    <w:rsid w:val="00FE5FE4"/>
    <w:rsid w:val="00FE63BE"/>
    <w:rsid w:val="00FE7199"/>
    <w:rsid w:val="00FF154C"/>
    <w:rsid w:val="00FF39EA"/>
    <w:rsid w:val="00FF6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link w:val="Ttulo3Car"/>
    <w:uiPriority w:val="9"/>
    <w:qFormat/>
    <w:rsid w:val="00363A74"/>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Ttulo3Car">
    <w:name w:val="Título 3 Car"/>
    <w:basedOn w:val="Fuentedeprrafopredeter"/>
    <w:link w:val="Ttulo3"/>
    <w:uiPriority w:val="9"/>
    <w:rsid w:val="00363A74"/>
    <w:rPr>
      <w:rFonts w:ascii="Times New Roman" w:eastAsia="Times New Roman" w:hAnsi="Times New Roman"/>
      <w:b/>
      <w:bCs/>
      <w:sz w:val="27"/>
      <w:szCs w:val="27"/>
    </w:rPr>
  </w:style>
  <w:style w:type="character" w:styleId="Textoennegrita">
    <w:name w:val="Strong"/>
    <w:basedOn w:val="Fuentedeprrafopredeter"/>
    <w:uiPriority w:val="22"/>
    <w:qFormat/>
    <w:rsid w:val="00363A74"/>
    <w:rPr>
      <w:b/>
      <w:bCs/>
    </w:rPr>
  </w:style>
  <w:style w:type="paragraph" w:styleId="NormalWeb">
    <w:name w:val="Normal (Web)"/>
    <w:basedOn w:val="Normal"/>
    <w:uiPriority w:val="99"/>
    <w:semiHidden/>
    <w:unhideWhenUsed/>
    <w:rsid w:val="00363A74"/>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link w:val="Ttulo3Car"/>
    <w:uiPriority w:val="9"/>
    <w:qFormat/>
    <w:rsid w:val="00363A74"/>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Ttulo3Car">
    <w:name w:val="Título 3 Car"/>
    <w:basedOn w:val="Fuentedeprrafopredeter"/>
    <w:link w:val="Ttulo3"/>
    <w:uiPriority w:val="9"/>
    <w:rsid w:val="00363A74"/>
    <w:rPr>
      <w:rFonts w:ascii="Times New Roman" w:eastAsia="Times New Roman" w:hAnsi="Times New Roman"/>
      <w:b/>
      <w:bCs/>
      <w:sz w:val="27"/>
      <w:szCs w:val="27"/>
    </w:rPr>
  </w:style>
  <w:style w:type="character" w:styleId="Textoennegrita">
    <w:name w:val="Strong"/>
    <w:basedOn w:val="Fuentedeprrafopredeter"/>
    <w:uiPriority w:val="22"/>
    <w:qFormat/>
    <w:rsid w:val="00363A74"/>
    <w:rPr>
      <w:b/>
      <w:bCs/>
    </w:rPr>
  </w:style>
  <w:style w:type="paragraph" w:styleId="NormalWeb">
    <w:name w:val="Normal (Web)"/>
    <w:basedOn w:val="Normal"/>
    <w:uiPriority w:val="99"/>
    <w:semiHidden/>
    <w:unhideWhenUsed/>
    <w:rsid w:val="00363A74"/>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147">
      <w:bodyDiv w:val="1"/>
      <w:marLeft w:val="0"/>
      <w:marRight w:val="0"/>
      <w:marTop w:val="0"/>
      <w:marBottom w:val="0"/>
      <w:divBdr>
        <w:top w:val="none" w:sz="0" w:space="0" w:color="auto"/>
        <w:left w:val="none" w:sz="0" w:space="0" w:color="auto"/>
        <w:bottom w:val="none" w:sz="0" w:space="0" w:color="auto"/>
        <w:right w:val="none" w:sz="0" w:space="0" w:color="auto"/>
      </w:divBdr>
    </w:div>
    <w:div w:id="1524175539">
      <w:bodyDiv w:val="1"/>
      <w:marLeft w:val="0"/>
      <w:marRight w:val="0"/>
      <w:marTop w:val="0"/>
      <w:marBottom w:val="0"/>
      <w:divBdr>
        <w:top w:val="none" w:sz="0" w:space="0" w:color="auto"/>
        <w:left w:val="none" w:sz="0" w:space="0" w:color="auto"/>
        <w:bottom w:val="none" w:sz="0" w:space="0" w:color="auto"/>
        <w:right w:val="none" w:sz="0" w:space="0" w:color="auto"/>
      </w:divBdr>
    </w:div>
    <w:div w:id="1730641745">
      <w:bodyDiv w:val="1"/>
      <w:marLeft w:val="0"/>
      <w:marRight w:val="0"/>
      <w:marTop w:val="0"/>
      <w:marBottom w:val="0"/>
      <w:divBdr>
        <w:top w:val="none" w:sz="0" w:space="0" w:color="auto"/>
        <w:left w:val="none" w:sz="0" w:space="0" w:color="auto"/>
        <w:bottom w:val="none" w:sz="0" w:space="0" w:color="auto"/>
        <w:right w:val="none" w:sz="0" w:space="0" w:color="auto"/>
      </w:divBdr>
    </w:div>
    <w:div w:id="18405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B7E8-2367-4C7F-A58B-D0FD571B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21</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10</cp:revision>
  <cp:lastPrinted>2019-12-14T15:54:00Z</cp:lastPrinted>
  <dcterms:created xsi:type="dcterms:W3CDTF">2020-01-06T20:02:00Z</dcterms:created>
  <dcterms:modified xsi:type="dcterms:W3CDTF">2020-01-06T21:36:00Z</dcterms:modified>
</cp:coreProperties>
</file>