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A7" w:rsidRPr="00C35DE7" w:rsidRDefault="007804A7" w:rsidP="007804A7">
      <w:pPr>
        <w:spacing w:after="0" w:line="240" w:lineRule="atLeast"/>
        <w:jc w:val="right"/>
        <w:rPr>
          <w:rFonts w:ascii="Montserrat Light" w:hAnsi="Montserrat Light" w:cs="Arial"/>
          <w:sz w:val="24"/>
          <w:szCs w:val="24"/>
        </w:rPr>
      </w:pPr>
    </w:p>
    <w:p w:rsidR="007804A7" w:rsidRPr="00C35DE7" w:rsidRDefault="007804A7" w:rsidP="007804A7">
      <w:pPr>
        <w:spacing w:after="0" w:line="240" w:lineRule="atLeast"/>
        <w:jc w:val="right"/>
        <w:rPr>
          <w:rFonts w:ascii="Montserrat Light" w:eastAsia="Batang" w:hAnsi="Montserrat Light" w:cs="Arial"/>
          <w:sz w:val="24"/>
          <w:szCs w:val="24"/>
        </w:rPr>
      </w:pPr>
      <w:r w:rsidRPr="00C35DE7">
        <w:rPr>
          <w:rFonts w:ascii="Montserrat Light" w:eastAsia="Batang" w:hAnsi="Montserrat Light" w:cs="Arial"/>
          <w:sz w:val="24"/>
          <w:szCs w:val="24"/>
        </w:rPr>
        <w:t xml:space="preserve">Ciudad de México, </w:t>
      </w:r>
      <w:r>
        <w:rPr>
          <w:rFonts w:ascii="Montserrat Light" w:eastAsia="Batang" w:hAnsi="Montserrat Light" w:cs="Arial"/>
          <w:sz w:val="24"/>
          <w:szCs w:val="24"/>
        </w:rPr>
        <w:t>jueves 01 de agosto</w:t>
      </w:r>
      <w:r w:rsidRPr="00C35DE7">
        <w:rPr>
          <w:rFonts w:ascii="Montserrat Light" w:eastAsia="Batang" w:hAnsi="Montserrat Light" w:cs="Arial"/>
          <w:sz w:val="24"/>
          <w:szCs w:val="24"/>
        </w:rPr>
        <w:t xml:space="preserve"> de 2019</w:t>
      </w:r>
    </w:p>
    <w:p w:rsidR="007804A7" w:rsidRDefault="007804A7" w:rsidP="007804A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BD5F06">
        <w:rPr>
          <w:rFonts w:ascii="Montserrat Light" w:eastAsia="Batang" w:hAnsi="Montserrat Light" w:cs="Arial"/>
          <w:sz w:val="24"/>
          <w:szCs w:val="24"/>
        </w:rPr>
        <w:t>250</w:t>
      </w:r>
      <w:r w:rsidRPr="000E3B67">
        <w:rPr>
          <w:rFonts w:ascii="Montserrat Light" w:eastAsia="Batang" w:hAnsi="Montserrat Light" w:cs="Arial"/>
          <w:sz w:val="24"/>
          <w:szCs w:val="24"/>
        </w:rPr>
        <w:t>/2019</w:t>
      </w:r>
    </w:p>
    <w:p w:rsidR="007804A7" w:rsidRDefault="007804A7" w:rsidP="007804A7">
      <w:pPr>
        <w:spacing w:after="0" w:line="240" w:lineRule="atLeast"/>
        <w:jc w:val="right"/>
        <w:rPr>
          <w:rFonts w:ascii="Montserrat Light" w:eastAsia="Batang" w:hAnsi="Montserrat Light" w:cs="Arial"/>
          <w:sz w:val="24"/>
          <w:szCs w:val="24"/>
        </w:rPr>
      </w:pPr>
    </w:p>
    <w:p w:rsidR="007804A7" w:rsidRPr="00C35DE7" w:rsidRDefault="007804A7" w:rsidP="007804A7">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7804A7" w:rsidRDefault="007804A7" w:rsidP="007804A7">
      <w:pPr>
        <w:spacing w:after="0" w:line="240" w:lineRule="atLeast"/>
        <w:jc w:val="both"/>
        <w:rPr>
          <w:rFonts w:ascii="Montserrat Light" w:eastAsia="Batang" w:hAnsi="Montserrat Light" w:cs="Arial"/>
          <w:sz w:val="24"/>
          <w:szCs w:val="24"/>
        </w:rPr>
      </w:pPr>
    </w:p>
    <w:p w:rsidR="007804A7" w:rsidRPr="007804A7" w:rsidRDefault="007804A7" w:rsidP="007804A7">
      <w:pPr>
        <w:spacing w:after="0" w:line="240" w:lineRule="atLeast"/>
        <w:jc w:val="center"/>
        <w:rPr>
          <w:rFonts w:ascii="Montserrat Light" w:eastAsia="Batang" w:hAnsi="Montserrat Light" w:cs="Arial"/>
          <w:b/>
          <w:sz w:val="28"/>
          <w:szCs w:val="28"/>
        </w:rPr>
      </w:pPr>
      <w:r w:rsidRPr="007804A7">
        <w:rPr>
          <w:rFonts w:ascii="Montserrat Light" w:eastAsia="Batang" w:hAnsi="Montserrat Light" w:cs="Arial"/>
          <w:b/>
          <w:sz w:val="28"/>
          <w:szCs w:val="28"/>
        </w:rPr>
        <w:t xml:space="preserve">Director General del IMSS atestigua firma de convenio para recuperación del cine </w:t>
      </w:r>
      <w:r w:rsidR="00D00493">
        <w:rPr>
          <w:rFonts w:ascii="Montserrat Light" w:eastAsia="Batang" w:hAnsi="Montserrat Light" w:cs="Arial"/>
          <w:b/>
          <w:sz w:val="28"/>
          <w:szCs w:val="28"/>
        </w:rPr>
        <w:t>L</w:t>
      </w:r>
      <w:r w:rsidRPr="007804A7">
        <w:rPr>
          <w:rFonts w:ascii="Montserrat Light" w:eastAsia="Batang" w:hAnsi="Montserrat Light" w:cs="Arial"/>
          <w:b/>
          <w:sz w:val="28"/>
          <w:szCs w:val="28"/>
        </w:rPr>
        <w:t xml:space="preserve">interna </w:t>
      </w:r>
      <w:r w:rsidR="00D00493">
        <w:rPr>
          <w:rFonts w:ascii="Montserrat Light" w:eastAsia="Batang" w:hAnsi="Montserrat Light" w:cs="Arial"/>
          <w:b/>
          <w:sz w:val="28"/>
          <w:szCs w:val="28"/>
        </w:rPr>
        <w:t>M</w:t>
      </w:r>
      <w:r w:rsidRPr="007804A7">
        <w:rPr>
          <w:rFonts w:ascii="Montserrat Light" w:eastAsia="Batang" w:hAnsi="Montserrat Light" w:cs="Arial"/>
          <w:b/>
          <w:sz w:val="28"/>
          <w:szCs w:val="28"/>
        </w:rPr>
        <w:t>ágica</w:t>
      </w:r>
    </w:p>
    <w:p w:rsidR="007804A7" w:rsidRPr="007804A7" w:rsidRDefault="007804A7" w:rsidP="007804A7">
      <w:pPr>
        <w:spacing w:after="0" w:line="240" w:lineRule="atLeast"/>
        <w:jc w:val="both"/>
        <w:rPr>
          <w:rFonts w:ascii="Montserrat Light" w:eastAsia="Batang" w:hAnsi="Montserrat Light" w:cs="Arial"/>
          <w:b/>
          <w:sz w:val="28"/>
          <w:szCs w:val="28"/>
        </w:rPr>
      </w:pPr>
    </w:p>
    <w:p w:rsidR="00D00493" w:rsidRPr="00D00493" w:rsidRDefault="00D00493" w:rsidP="007804A7">
      <w:pPr>
        <w:pStyle w:val="Prrafodelista"/>
        <w:numPr>
          <w:ilvl w:val="0"/>
          <w:numId w:val="2"/>
        </w:numPr>
        <w:spacing w:after="0" w:line="240" w:lineRule="atLeast"/>
        <w:jc w:val="both"/>
        <w:rPr>
          <w:rFonts w:ascii="Montserrat Light" w:eastAsia="Batang" w:hAnsi="Montserrat Light" w:cs="Arial"/>
          <w:b/>
        </w:rPr>
      </w:pPr>
      <w:r w:rsidRPr="00D00493">
        <w:rPr>
          <w:rFonts w:ascii="Montserrat Light" w:eastAsia="Batang" w:hAnsi="Montserrat Light" w:cs="Arial"/>
          <w:b/>
          <w:szCs w:val="24"/>
        </w:rPr>
        <w:t>Recuperar espacios públicos para hacer de ellos lugares dignos constituye un punto de encuentro entre los ciudadanos</w:t>
      </w:r>
      <w:r>
        <w:rPr>
          <w:rFonts w:ascii="Montserrat Light" w:eastAsia="Batang" w:hAnsi="Montserrat Light" w:cs="Arial"/>
          <w:b/>
          <w:szCs w:val="24"/>
        </w:rPr>
        <w:t>.</w:t>
      </w:r>
      <w:r w:rsidRPr="00D00493">
        <w:rPr>
          <w:rFonts w:ascii="Montserrat Light" w:eastAsia="Batang" w:hAnsi="Montserrat Light" w:cs="Arial"/>
          <w:b/>
          <w:sz w:val="20"/>
        </w:rPr>
        <w:t xml:space="preserve"> </w:t>
      </w:r>
    </w:p>
    <w:p w:rsidR="007804A7" w:rsidRPr="00D00493" w:rsidRDefault="00D00493" w:rsidP="007804A7">
      <w:pPr>
        <w:pStyle w:val="Prrafodelista"/>
        <w:numPr>
          <w:ilvl w:val="0"/>
          <w:numId w:val="2"/>
        </w:numPr>
        <w:spacing w:after="0" w:line="240" w:lineRule="atLeast"/>
        <w:jc w:val="both"/>
        <w:rPr>
          <w:rFonts w:ascii="Montserrat Light" w:eastAsia="Batang" w:hAnsi="Montserrat Light" w:cs="Arial"/>
          <w:b/>
        </w:rPr>
      </w:pPr>
      <w:r w:rsidRPr="00D00493">
        <w:rPr>
          <w:rFonts w:ascii="Montserrat Light" w:eastAsia="Batang" w:hAnsi="Montserrat Light" w:cs="Arial"/>
          <w:b/>
          <w:szCs w:val="24"/>
        </w:rPr>
        <w:t>Este inmueble contará con dos salas de cine, librería, libroclub</w:t>
      </w:r>
      <w:bookmarkStart w:id="0" w:name="_GoBack"/>
      <w:bookmarkEnd w:id="0"/>
      <w:r w:rsidRPr="00D00493">
        <w:rPr>
          <w:rFonts w:ascii="Montserrat Light" w:eastAsia="Batang" w:hAnsi="Montserrat Light" w:cs="Arial"/>
          <w:b/>
          <w:szCs w:val="24"/>
        </w:rPr>
        <w:t>, cafetería y un vestíbulo en el que se albergarán exposiciones temporales.</w:t>
      </w:r>
    </w:p>
    <w:p w:rsidR="007804A7" w:rsidRDefault="007804A7" w:rsidP="007804A7">
      <w:pPr>
        <w:spacing w:after="0" w:line="240" w:lineRule="atLeast"/>
        <w:jc w:val="both"/>
        <w:rPr>
          <w:rFonts w:ascii="Montserrat Light" w:eastAsia="Batang" w:hAnsi="Montserrat Light" w:cs="Arial"/>
          <w:b/>
          <w:sz w:val="28"/>
          <w:szCs w:val="28"/>
        </w:rPr>
      </w:pPr>
    </w:p>
    <w:p w:rsidR="007804A7" w:rsidRDefault="007804A7" w:rsidP="007804A7">
      <w:pPr>
        <w:spacing w:after="0" w:line="240" w:lineRule="atLeast"/>
        <w:jc w:val="both"/>
        <w:rPr>
          <w:rFonts w:ascii="Montserrat Light" w:eastAsia="Batang" w:hAnsi="Montserrat Light" w:cs="Arial"/>
          <w:sz w:val="24"/>
          <w:szCs w:val="24"/>
        </w:rPr>
      </w:pPr>
      <w:r w:rsidRPr="007804A7">
        <w:rPr>
          <w:rFonts w:ascii="Montserrat Light" w:eastAsia="Batang" w:hAnsi="Montserrat Light" w:cs="Arial"/>
          <w:sz w:val="24"/>
          <w:szCs w:val="24"/>
        </w:rPr>
        <w:t xml:space="preserve">El director general del Instituto Mexicano del Seguro Social (IMSS), Maestro Zoé Robledo, </w:t>
      </w:r>
      <w:r w:rsidR="00056847">
        <w:rPr>
          <w:rFonts w:ascii="Montserrat Light" w:eastAsia="Batang" w:hAnsi="Montserrat Light" w:cs="Arial"/>
          <w:sz w:val="24"/>
          <w:szCs w:val="24"/>
        </w:rPr>
        <w:t xml:space="preserve">firmó como testigo de honor el </w:t>
      </w:r>
      <w:r w:rsidRPr="007804A7">
        <w:rPr>
          <w:rFonts w:ascii="Montserrat Light" w:eastAsia="Batang" w:hAnsi="Montserrat Light" w:cs="Arial"/>
          <w:sz w:val="24"/>
          <w:szCs w:val="24"/>
        </w:rPr>
        <w:t>convenio de colaboración para que</w:t>
      </w:r>
      <w:r>
        <w:rPr>
          <w:rFonts w:ascii="Montserrat Light" w:eastAsia="Batang" w:hAnsi="Montserrat Light" w:cs="Arial"/>
          <w:sz w:val="24"/>
          <w:szCs w:val="24"/>
        </w:rPr>
        <w:t xml:space="preserve"> </w:t>
      </w:r>
      <w:r w:rsidRPr="007804A7">
        <w:rPr>
          <w:rFonts w:ascii="Montserrat Light" w:eastAsia="Batang" w:hAnsi="Montserrat Light" w:cs="Arial"/>
          <w:sz w:val="24"/>
          <w:szCs w:val="24"/>
        </w:rPr>
        <w:t>el Instituto y la Alcaldía Magdalena Contreras realicen las acciones necesarias para rehabilita</w:t>
      </w:r>
      <w:r>
        <w:rPr>
          <w:rFonts w:ascii="Montserrat Light" w:eastAsia="Batang" w:hAnsi="Montserrat Light" w:cs="Arial"/>
          <w:sz w:val="24"/>
          <w:szCs w:val="24"/>
        </w:rPr>
        <w:t xml:space="preserve">r </w:t>
      </w:r>
      <w:r w:rsidRPr="007804A7">
        <w:rPr>
          <w:rFonts w:ascii="Montserrat Light" w:eastAsia="Batang" w:hAnsi="Montserrat Light" w:cs="Arial"/>
          <w:sz w:val="24"/>
          <w:szCs w:val="24"/>
        </w:rPr>
        <w:t>el cine Linterna Mágica y recuperar este espacio para fomentar la cultura a favor de la comunidad.</w:t>
      </w:r>
    </w:p>
    <w:p w:rsidR="007804A7" w:rsidRDefault="007804A7" w:rsidP="007804A7">
      <w:pPr>
        <w:spacing w:after="0" w:line="240" w:lineRule="atLeast"/>
        <w:jc w:val="both"/>
        <w:rPr>
          <w:rFonts w:ascii="Montserrat Light" w:eastAsia="Batang" w:hAnsi="Montserrat Light" w:cs="Arial"/>
          <w:sz w:val="24"/>
          <w:szCs w:val="24"/>
        </w:rPr>
      </w:pPr>
    </w:p>
    <w:p w:rsidR="007804A7" w:rsidRDefault="007804A7" w:rsidP="007804A7">
      <w:pPr>
        <w:spacing w:after="0" w:line="240" w:lineRule="atLeast"/>
        <w:jc w:val="both"/>
        <w:rPr>
          <w:rFonts w:ascii="Montserrat Light" w:eastAsia="Batang" w:hAnsi="Montserrat Light" w:cs="Arial"/>
          <w:sz w:val="24"/>
          <w:szCs w:val="24"/>
        </w:rPr>
      </w:pPr>
      <w:r w:rsidRPr="007804A7">
        <w:rPr>
          <w:rFonts w:ascii="Montserrat Light" w:eastAsia="Batang" w:hAnsi="Montserrat Light" w:cs="Arial"/>
          <w:sz w:val="24"/>
          <w:szCs w:val="24"/>
        </w:rPr>
        <w:t>Zoé Robledo</w:t>
      </w:r>
      <w:r>
        <w:rPr>
          <w:rFonts w:ascii="Montserrat Light" w:eastAsia="Batang" w:hAnsi="Montserrat Light" w:cs="Arial"/>
          <w:sz w:val="24"/>
          <w:szCs w:val="24"/>
        </w:rPr>
        <w:t xml:space="preserve"> manifestó </w:t>
      </w:r>
      <w:r w:rsidRPr="007804A7">
        <w:rPr>
          <w:rFonts w:ascii="Montserrat Light" w:eastAsia="Batang" w:hAnsi="Montserrat Light" w:cs="Arial"/>
          <w:sz w:val="24"/>
          <w:szCs w:val="24"/>
        </w:rPr>
        <w:t xml:space="preserve">la importancia </w:t>
      </w:r>
      <w:r>
        <w:rPr>
          <w:rFonts w:ascii="Montserrat Light" w:eastAsia="Batang" w:hAnsi="Montserrat Light" w:cs="Arial"/>
          <w:sz w:val="24"/>
          <w:szCs w:val="24"/>
        </w:rPr>
        <w:t xml:space="preserve">de iniciar la rehabilitación de este emblemático inmueble </w:t>
      </w:r>
      <w:r w:rsidRPr="007804A7">
        <w:rPr>
          <w:rFonts w:ascii="Montserrat Light" w:eastAsia="Batang" w:hAnsi="Montserrat Light" w:cs="Arial"/>
          <w:sz w:val="24"/>
          <w:szCs w:val="24"/>
        </w:rPr>
        <w:t>que pertenece al Seguro Social</w:t>
      </w:r>
      <w:r>
        <w:rPr>
          <w:rFonts w:ascii="Montserrat Light" w:eastAsia="Batang" w:hAnsi="Montserrat Light" w:cs="Arial"/>
          <w:sz w:val="24"/>
          <w:szCs w:val="24"/>
        </w:rPr>
        <w:t>. Agregó que recuperar esp</w:t>
      </w:r>
      <w:r w:rsidRPr="007804A7">
        <w:rPr>
          <w:rFonts w:ascii="Montserrat Light" w:eastAsia="Batang" w:hAnsi="Montserrat Light" w:cs="Arial"/>
          <w:sz w:val="24"/>
          <w:szCs w:val="24"/>
        </w:rPr>
        <w:t>acios públicos</w:t>
      </w:r>
      <w:r>
        <w:rPr>
          <w:rFonts w:ascii="Montserrat Light" w:eastAsia="Batang" w:hAnsi="Montserrat Light" w:cs="Arial"/>
          <w:sz w:val="24"/>
          <w:szCs w:val="24"/>
        </w:rPr>
        <w:t xml:space="preserve"> para hacer de ellos lugares </w:t>
      </w:r>
      <w:r w:rsidRPr="007804A7">
        <w:rPr>
          <w:rFonts w:ascii="Montserrat Light" w:eastAsia="Batang" w:hAnsi="Montserrat Light" w:cs="Arial"/>
          <w:sz w:val="24"/>
          <w:szCs w:val="24"/>
        </w:rPr>
        <w:t>dignos constituye un punto de encuentro entre los ciudadanos.</w:t>
      </w:r>
    </w:p>
    <w:p w:rsidR="007804A7" w:rsidRPr="007804A7" w:rsidRDefault="007804A7" w:rsidP="007804A7">
      <w:pPr>
        <w:spacing w:after="0" w:line="240" w:lineRule="atLeast"/>
        <w:jc w:val="both"/>
        <w:rPr>
          <w:rFonts w:ascii="Montserrat Light" w:eastAsia="Batang" w:hAnsi="Montserrat Light" w:cs="Arial"/>
          <w:sz w:val="24"/>
          <w:szCs w:val="24"/>
        </w:rPr>
      </w:pPr>
    </w:p>
    <w:p w:rsidR="007804A7" w:rsidRDefault="007804A7" w:rsidP="007804A7">
      <w:pPr>
        <w:spacing w:after="0" w:line="240" w:lineRule="atLeast"/>
        <w:jc w:val="both"/>
        <w:rPr>
          <w:rFonts w:ascii="Montserrat Light" w:eastAsia="Batang" w:hAnsi="Montserrat Light" w:cs="Arial"/>
          <w:sz w:val="24"/>
          <w:szCs w:val="24"/>
        </w:rPr>
      </w:pPr>
      <w:r w:rsidRPr="007804A7">
        <w:rPr>
          <w:rFonts w:ascii="Montserrat Light" w:eastAsia="Batang" w:hAnsi="Montserrat Light" w:cs="Arial"/>
          <w:sz w:val="24"/>
          <w:szCs w:val="24"/>
        </w:rPr>
        <w:t>“Es una parte que a nosotros nos interesa mucho de, a la par de la necesidad que tenemos de mejorar la atención, de disminuir los tiempos de espera en los hospitales, en las consultas, etcétera, también recuperar la idea original del Seguro Social, de un concepto de bienestar mucho más amplio, que incluía de manera muy contundente la cultura”, afirmó.</w:t>
      </w:r>
    </w:p>
    <w:p w:rsidR="007804A7" w:rsidRPr="007804A7" w:rsidRDefault="007804A7" w:rsidP="007804A7">
      <w:pPr>
        <w:spacing w:after="0" w:line="240" w:lineRule="atLeast"/>
        <w:jc w:val="both"/>
        <w:rPr>
          <w:rFonts w:ascii="Montserrat Light" w:eastAsia="Batang" w:hAnsi="Montserrat Light" w:cs="Arial"/>
          <w:sz w:val="24"/>
          <w:szCs w:val="24"/>
        </w:rPr>
      </w:pPr>
    </w:p>
    <w:p w:rsidR="007804A7" w:rsidRDefault="007804A7" w:rsidP="007804A7">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In</w:t>
      </w:r>
      <w:r w:rsidRPr="007804A7">
        <w:rPr>
          <w:rFonts w:ascii="Montserrat Light" w:eastAsia="Batang" w:hAnsi="Montserrat Light" w:cs="Arial"/>
          <w:sz w:val="24"/>
          <w:szCs w:val="24"/>
        </w:rPr>
        <w:t>dicó que rehabilitar el cine Linterna Mágica, ubicado en la Unidad Independencia del IMSS, es una forma de regresar al origen del Seguro Social cuando se construyeron los teatros, centros de seguridad social y unidades deportivas, en un concepto de vivienda social, como un espac</w:t>
      </w:r>
      <w:r>
        <w:rPr>
          <w:rFonts w:ascii="Montserrat Light" w:eastAsia="Batang" w:hAnsi="Montserrat Light" w:cs="Arial"/>
          <w:sz w:val="24"/>
          <w:szCs w:val="24"/>
        </w:rPr>
        <w:t>io integral y digno para vivir.</w:t>
      </w:r>
    </w:p>
    <w:p w:rsidR="007804A7" w:rsidRPr="007804A7" w:rsidRDefault="007804A7" w:rsidP="007804A7">
      <w:pPr>
        <w:spacing w:after="0" w:line="240" w:lineRule="atLeast"/>
        <w:jc w:val="both"/>
        <w:rPr>
          <w:rFonts w:ascii="Montserrat Light" w:eastAsia="Batang" w:hAnsi="Montserrat Light" w:cs="Arial"/>
          <w:sz w:val="24"/>
          <w:szCs w:val="24"/>
        </w:rPr>
      </w:pPr>
    </w:p>
    <w:p w:rsidR="007804A7" w:rsidRDefault="007804A7" w:rsidP="007804A7">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Subrayó </w:t>
      </w:r>
      <w:r w:rsidRPr="007804A7">
        <w:rPr>
          <w:rFonts w:ascii="Montserrat Light" w:eastAsia="Batang" w:hAnsi="Montserrat Light" w:cs="Arial"/>
          <w:sz w:val="24"/>
          <w:szCs w:val="24"/>
        </w:rPr>
        <w:t xml:space="preserve">que las administraciones anteriores en el Seguro Social se ocupaban más </w:t>
      </w:r>
      <w:r>
        <w:rPr>
          <w:rFonts w:ascii="Montserrat Light" w:eastAsia="Batang" w:hAnsi="Montserrat Light" w:cs="Arial"/>
          <w:sz w:val="24"/>
          <w:szCs w:val="24"/>
        </w:rPr>
        <w:t>de</w:t>
      </w:r>
      <w:r w:rsidRPr="007804A7">
        <w:rPr>
          <w:rFonts w:ascii="Montserrat Light" w:eastAsia="Batang" w:hAnsi="Montserrat Light" w:cs="Arial"/>
          <w:sz w:val="24"/>
          <w:szCs w:val="24"/>
        </w:rPr>
        <w:t xml:space="preserve"> los temas de reportes financieros que en atender la salud desde una visión más integral</w:t>
      </w:r>
      <w:r>
        <w:rPr>
          <w:rFonts w:ascii="Montserrat Light" w:eastAsia="Batang" w:hAnsi="Montserrat Light" w:cs="Arial"/>
          <w:sz w:val="24"/>
          <w:szCs w:val="24"/>
        </w:rPr>
        <w:t>.</w:t>
      </w:r>
    </w:p>
    <w:p w:rsidR="007804A7" w:rsidRDefault="007804A7" w:rsidP="007804A7">
      <w:pPr>
        <w:spacing w:after="0" w:line="240" w:lineRule="atLeast"/>
        <w:jc w:val="both"/>
        <w:rPr>
          <w:rFonts w:ascii="Montserrat Light" w:eastAsia="Batang" w:hAnsi="Montserrat Light" w:cs="Arial"/>
          <w:sz w:val="24"/>
          <w:szCs w:val="24"/>
        </w:rPr>
      </w:pPr>
    </w:p>
    <w:p w:rsidR="007804A7" w:rsidRDefault="007804A7" w:rsidP="007804A7">
      <w:pPr>
        <w:spacing w:after="0" w:line="240" w:lineRule="atLeast"/>
        <w:jc w:val="both"/>
        <w:rPr>
          <w:rFonts w:ascii="Montserrat Light" w:eastAsia="Batang" w:hAnsi="Montserrat Light" w:cs="Arial"/>
          <w:sz w:val="24"/>
          <w:szCs w:val="24"/>
        </w:rPr>
      </w:pPr>
      <w:r w:rsidRPr="007804A7">
        <w:rPr>
          <w:rFonts w:ascii="Montserrat Light" w:eastAsia="Batang" w:hAnsi="Montserrat Light" w:cs="Arial"/>
          <w:sz w:val="24"/>
          <w:szCs w:val="24"/>
        </w:rPr>
        <w:t>“</w:t>
      </w:r>
      <w:r>
        <w:rPr>
          <w:rFonts w:ascii="Montserrat Light" w:eastAsia="Batang" w:hAnsi="Montserrat Light" w:cs="Arial"/>
          <w:sz w:val="24"/>
          <w:szCs w:val="24"/>
        </w:rPr>
        <w:t>L</w:t>
      </w:r>
      <w:r w:rsidRPr="007804A7">
        <w:rPr>
          <w:rFonts w:ascii="Montserrat Light" w:eastAsia="Batang" w:hAnsi="Montserrat Light" w:cs="Arial"/>
          <w:sz w:val="24"/>
          <w:szCs w:val="24"/>
        </w:rPr>
        <w:t>a voluntad es hacer de la política un elemento y una herramienta para que las cosas pasen y le sirvan a la gente”</w:t>
      </w:r>
      <w:r>
        <w:rPr>
          <w:rFonts w:ascii="Montserrat Light" w:eastAsia="Batang" w:hAnsi="Montserrat Light" w:cs="Arial"/>
          <w:sz w:val="24"/>
          <w:szCs w:val="24"/>
        </w:rPr>
        <w:t>, expresó</w:t>
      </w:r>
      <w:r w:rsidRPr="007804A7">
        <w:rPr>
          <w:rFonts w:ascii="Montserrat Light" w:eastAsia="Batang" w:hAnsi="Montserrat Light" w:cs="Arial"/>
          <w:sz w:val="24"/>
          <w:szCs w:val="24"/>
        </w:rPr>
        <w:t>.</w:t>
      </w:r>
    </w:p>
    <w:p w:rsidR="007804A7" w:rsidRDefault="007804A7" w:rsidP="007804A7">
      <w:pPr>
        <w:spacing w:after="0" w:line="240" w:lineRule="atLeast"/>
        <w:jc w:val="both"/>
        <w:rPr>
          <w:rFonts w:ascii="Montserrat Light" w:eastAsia="Batang" w:hAnsi="Montserrat Light" w:cs="Arial"/>
          <w:sz w:val="24"/>
          <w:szCs w:val="24"/>
        </w:rPr>
      </w:pPr>
    </w:p>
    <w:p w:rsidR="007804A7" w:rsidRDefault="007804A7" w:rsidP="007804A7">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Con la firma de este convenio entre el IMSS y la Alcaldía Magdalena Contreras, el cine Linterna Mágica </w:t>
      </w:r>
      <w:r w:rsidRPr="007804A7">
        <w:rPr>
          <w:rFonts w:ascii="Montserrat Light" w:eastAsia="Batang" w:hAnsi="Montserrat Light" w:cs="Arial"/>
          <w:sz w:val="24"/>
          <w:szCs w:val="24"/>
        </w:rPr>
        <w:t>reabrirá sus puertas para convertirse en una opción cultural más para los capitalinos al sur de la Ciudad de México.</w:t>
      </w:r>
    </w:p>
    <w:p w:rsidR="00D00493" w:rsidRDefault="00D00493" w:rsidP="007804A7">
      <w:pPr>
        <w:spacing w:after="0" w:line="240" w:lineRule="atLeast"/>
        <w:jc w:val="both"/>
        <w:rPr>
          <w:rFonts w:ascii="Montserrat Light" w:eastAsia="Batang" w:hAnsi="Montserrat Light" w:cs="Arial"/>
          <w:sz w:val="24"/>
          <w:szCs w:val="24"/>
        </w:rPr>
      </w:pPr>
    </w:p>
    <w:p w:rsidR="00D00493" w:rsidRDefault="00D00493" w:rsidP="00D00493">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Este inmueble </w:t>
      </w:r>
      <w:r w:rsidRPr="007804A7">
        <w:rPr>
          <w:rFonts w:ascii="Montserrat Light" w:eastAsia="Batang" w:hAnsi="Montserrat Light" w:cs="Arial"/>
          <w:sz w:val="24"/>
          <w:szCs w:val="24"/>
        </w:rPr>
        <w:t xml:space="preserve">contará con dos salas de cine, librería, </w:t>
      </w:r>
      <w:proofErr w:type="spellStart"/>
      <w:r w:rsidRPr="007804A7">
        <w:rPr>
          <w:rFonts w:ascii="Montserrat Light" w:eastAsia="Batang" w:hAnsi="Montserrat Light" w:cs="Arial"/>
          <w:sz w:val="24"/>
          <w:szCs w:val="24"/>
        </w:rPr>
        <w:t>libroclub</w:t>
      </w:r>
      <w:proofErr w:type="spellEnd"/>
      <w:r w:rsidRPr="007804A7">
        <w:rPr>
          <w:rFonts w:ascii="Montserrat Light" w:eastAsia="Batang" w:hAnsi="Montserrat Light" w:cs="Arial"/>
          <w:sz w:val="24"/>
          <w:szCs w:val="24"/>
        </w:rPr>
        <w:t>, cafetería y un vestíbulo en el que se albergarán exposiciones temporales.</w:t>
      </w:r>
    </w:p>
    <w:p w:rsidR="00D00493" w:rsidRDefault="00D00493" w:rsidP="007804A7">
      <w:pPr>
        <w:spacing w:after="0" w:line="240" w:lineRule="atLeast"/>
        <w:jc w:val="both"/>
        <w:rPr>
          <w:rFonts w:ascii="Montserrat Light" w:eastAsia="Batang" w:hAnsi="Montserrat Light" w:cs="Arial"/>
          <w:sz w:val="24"/>
          <w:szCs w:val="24"/>
        </w:rPr>
      </w:pPr>
    </w:p>
    <w:p w:rsidR="00D00493" w:rsidRDefault="007804A7" w:rsidP="007804A7">
      <w:pPr>
        <w:spacing w:after="0" w:line="240" w:lineRule="atLeast"/>
        <w:jc w:val="both"/>
        <w:rPr>
          <w:rFonts w:ascii="Montserrat Light" w:eastAsia="Batang" w:hAnsi="Montserrat Light" w:cs="Arial"/>
          <w:sz w:val="24"/>
          <w:szCs w:val="24"/>
        </w:rPr>
      </w:pPr>
      <w:r w:rsidRPr="007804A7">
        <w:rPr>
          <w:rFonts w:ascii="Montserrat Light" w:eastAsia="Batang" w:hAnsi="Montserrat Light" w:cs="Arial"/>
          <w:sz w:val="24"/>
          <w:szCs w:val="24"/>
        </w:rPr>
        <w:t xml:space="preserve">La alcaldesa Patricia Ortiz </w:t>
      </w:r>
      <w:proofErr w:type="spellStart"/>
      <w:r w:rsidRPr="007804A7">
        <w:rPr>
          <w:rFonts w:ascii="Montserrat Light" w:eastAsia="Batang" w:hAnsi="Montserrat Light" w:cs="Arial"/>
          <w:sz w:val="24"/>
          <w:szCs w:val="24"/>
        </w:rPr>
        <w:t>Couturier</w:t>
      </w:r>
      <w:proofErr w:type="spellEnd"/>
      <w:r w:rsidRPr="007804A7">
        <w:rPr>
          <w:rFonts w:ascii="Montserrat Light" w:eastAsia="Batang" w:hAnsi="Montserrat Light" w:cs="Arial"/>
          <w:sz w:val="24"/>
          <w:szCs w:val="24"/>
        </w:rPr>
        <w:t xml:space="preserve"> destacó la importancia de la rehabilitación del sitio que por décadas dio opciones de esparcimiento a generaciones</w:t>
      </w:r>
      <w:r w:rsidR="00D00493">
        <w:rPr>
          <w:rFonts w:ascii="Montserrat Light" w:eastAsia="Batang" w:hAnsi="Montserrat Light" w:cs="Arial"/>
          <w:sz w:val="24"/>
          <w:szCs w:val="24"/>
        </w:rPr>
        <w:t>.</w:t>
      </w:r>
    </w:p>
    <w:p w:rsidR="00D00493" w:rsidRDefault="00D00493" w:rsidP="007804A7">
      <w:pPr>
        <w:spacing w:after="0" w:line="240" w:lineRule="atLeast"/>
        <w:jc w:val="both"/>
        <w:rPr>
          <w:rFonts w:ascii="Montserrat Light" w:eastAsia="Batang" w:hAnsi="Montserrat Light" w:cs="Arial"/>
          <w:sz w:val="24"/>
          <w:szCs w:val="24"/>
        </w:rPr>
      </w:pPr>
    </w:p>
    <w:p w:rsidR="007804A7" w:rsidRDefault="007804A7" w:rsidP="007804A7">
      <w:pPr>
        <w:spacing w:after="0" w:line="240" w:lineRule="atLeast"/>
        <w:jc w:val="both"/>
        <w:rPr>
          <w:rFonts w:ascii="Montserrat Light" w:eastAsia="Batang" w:hAnsi="Montserrat Light" w:cs="Arial"/>
          <w:sz w:val="24"/>
          <w:szCs w:val="24"/>
        </w:rPr>
      </w:pPr>
      <w:r w:rsidRPr="007804A7">
        <w:rPr>
          <w:rFonts w:ascii="Montserrat Light" w:eastAsia="Batang" w:hAnsi="Montserrat Light" w:cs="Arial"/>
          <w:sz w:val="24"/>
          <w:szCs w:val="24"/>
        </w:rPr>
        <w:t>“El cine es también una opción cultural y de aprendizaje. A la fecha, no tenemos uno solo en la alcaldía. La recuperación del cine Linterna Mágica ofrecerá una alternativa cercana y de gran calidad</w:t>
      </w:r>
      <w:r w:rsidR="00D00493">
        <w:rPr>
          <w:rFonts w:ascii="Montserrat Light" w:eastAsia="Batang" w:hAnsi="Montserrat Light" w:cs="Arial"/>
          <w:sz w:val="24"/>
          <w:szCs w:val="24"/>
        </w:rPr>
        <w:t>”.</w:t>
      </w:r>
    </w:p>
    <w:p w:rsidR="00D00493" w:rsidRDefault="00D00493" w:rsidP="007804A7">
      <w:pPr>
        <w:spacing w:after="0" w:line="240" w:lineRule="atLeast"/>
        <w:jc w:val="both"/>
        <w:rPr>
          <w:rFonts w:ascii="Montserrat Light" w:eastAsia="Batang" w:hAnsi="Montserrat Light" w:cs="Arial"/>
          <w:sz w:val="24"/>
          <w:szCs w:val="24"/>
        </w:rPr>
      </w:pPr>
    </w:p>
    <w:p w:rsidR="00D00493" w:rsidRDefault="00D00493" w:rsidP="007804A7">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F</w:t>
      </w:r>
      <w:r w:rsidRPr="00D00493">
        <w:rPr>
          <w:rFonts w:ascii="Montserrat Light" w:eastAsia="Batang" w:hAnsi="Montserrat Light" w:cs="Arial"/>
          <w:sz w:val="24"/>
          <w:szCs w:val="24"/>
        </w:rPr>
        <w:t>irmaron el convenio en calidad de testigos, por parte del IMSS, el director de Prestaciones Económicas y Sociales, Mauricio Hernández Ávila, y la titular de la Coordinación de Bienestar Social, Olga Georgina Martínez Montañez, así como la directora general de Asuntos Jurídicos de la Alcaldía Magdalena Contreras, Luz Yanet Quintana Rodríguez.</w:t>
      </w:r>
    </w:p>
    <w:p w:rsidR="007804A7" w:rsidRPr="007804A7" w:rsidRDefault="007804A7" w:rsidP="007804A7">
      <w:pPr>
        <w:spacing w:after="0" w:line="240" w:lineRule="atLeast"/>
        <w:jc w:val="both"/>
        <w:rPr>
          <w:rFonts w:ascii="Montserrat Light" w:eastAsia="Batang" w:hAnsi="Montserrat Light" w:cs="Arial"/>
          <w:sz w:val="24"/>
          <w:szCs w:val="24"/>
        </w:rPr>
      </w:pPr>
    </w:p>
    <w:p w:rsidR="00FA5792" w:rsidRDefault="007804A7" w:rsidP="00D00493">
      <w:pPr>
        <w:spacing w:after="0" w:line="240" w:lineRule="atLeast"/>
        <w:jc w:val="center"/>
      </w:pPr>
      <w:r w:rsidRPr="00E468B2">
        <w:rPr>
          <w:rFonts w:ascii="Montserrat Light" w:eastAsia="Batang" w:hAnsi="Montserrat Light" w:cs="Arial"/>
          <w:b/>
          <w:sz w:val="24"/>
          <w:szCs w:val="24"/>
        </w:rPr>
        <w:t>--- o0o ---</w:t>
      </w:r>
    </w:p>
    <w:sectPr w:rsidR="00FA5792"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86" w:rsidRDefault="00AC5286">
      <w:pPr>
        <w:spacing w:after="0" w:line="240" w:lineRule="auto"/>
      </w:pPr>
      <w:r>
        <w:separator/>
      </w:r>
    </w:p>
  </w:endnote>
  <w:endnote w:type="continuationSeparator" w:id="0">
    <w:p w:rsidR="00AC5286" w:rsidRDefault="00AC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804A7">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86" w:rsidRDefault="00AC5286">
      <w:pPr>
        <w:spacing w:after="0" w:line="240" w:lineRule="auto"/>
      </w:pPr>
      <w:r>
        <w:separator/>
      </w:r>
    </w:p>
  </w:footnote>
  <w:footnote w:type="continuationSeparator" w:id="0">
    <w:p w:rsidR="00AC5286" w:rsidRDefault="00AC5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804A7">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E945E9"/>
    <w:multiLevelType w:val="hybridMultilevel"/>
    <w:tmpl w:val="60306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A7"/>
    <w:rsid w:val="00056847"/>
    <w:rsid w:val="007804A7"/>
    <w:rsid w:val="00AC5286"/>
    <w:rsid w:val="00BD5F06"/>
    <w:rsid w:val="00D00493"/>
    <w:rsid w:val="00FA57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A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4A7"/>
    <w:rPr>
      <w:rFonts w:ascii="Calibri" w:eastAsia="Calibri" w:hAnsi="Calibri" w:cs="Times New Roman"/>
    </w:rPr>
  </w:style>
  <w:style w:type="paragraph" w:styleId="Piedepgina">
    <w:name w:val="footer"/>
    <w:basedOn w:val="Normal"/>
    <w:link w:val="PiedepginaCar"/>
    <w:uiPriority w:val="99"/>
    <w:unhideWhenUsed/>
    <w:rsid w:val="00780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4A7"/>
    <w:rPr>
      <w:rFonts w:ascii="Calibri" w:eastAsia="Calibri" w:hAnsi="Calibri" w:cs="Times New Roman"/>
    </w:rPr>
  </w:style>
  <w:style w:type="paragraph" w:styleId="Prrafodelista">
    <w:name w:val="List Paragraph"/>
    <w:basedOn w:val="Normal"/>
    <w:uiPriority w:val="34"/>
    <w:qFormat/>
    <w:rsid w:val="00780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A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4A7"/>
    <w:rPr>
      <w:rFonts w:ascii="Calibri" w:eastAsia="Calibri" w:hAnsi="Calibri" w:cs="Times New Roman"/>
    </w:rPr>
  </w:style>
  <w:style w:type="paragraph" w:styleId="Piedepgina">
    <w:name w:val="footer"/>
    <w:basedOn w:val="Normal"/>
    <w:link w:val="PiedepginaCar"/>
    <w:uiPriority w:val="99"/>
    <w:unhideWhenUsed/>
    <w:rsid w:val="00780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4A7"/>
    <w:rPr>
      <w:rFonts w:ascii="Calibri" w:eastAsia="Calibri" w:hAnsi="Calibri" w:cs="Times New Roman"/>
    </w:rPr>
  </w:style>
  <w:style w:type="paragraph" w:styleId="Prrafodelista">
    <w:name w:val="List Paragraph"/>
    <w:basedOn w:val="Normal"/>
    <w:uiPriority w:val="34"/>
    <w:qFormat/>
    <w:rsid w:val="0078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2</cp:revision>
  <cp:lastPrinted>2019-08-01T19:00:00Z</cp:lastPrinted>
  <dcterms:created xsi:type="dcterms:W3CDTF">2019-08-01T19:02:00Z</dcterms:created>
  <dcterms:modified xsi:type="dcterms:W3CDTF">2019-08-01T19:02:00Z</dcterms:modified>
</cp:coreProperties>
</file>