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2B" w:rsidRPr="00C35DE7" w:rsidRDefault="001B562B" w:rsidP="001B562B">
      <w:pPr>
        <w:spacing w:after="0" w:line="240" w:lineRule="atLeast"/>
        <w:jc w:val="right"/>
        <w:rPr>
          <w:rFonts w:ascii="Montserrat Light" w:hAnsi="Montserrat Light" w:cs="Arial"/>
          <w:sz w:val="24"/>
          <w:szCs w:val="24"/>
        </w:rPr>
      </w:pPr>
    </w:p>
    <w:p w:rsidR="001B562B" w:rsidRPr="00C35DE7" w:rsidRDefault="001B562B" w:rsidP="001B562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5648EE">
        <w:rPr>
          <w:rFonts w:ascii="Montserrat Light" w:eastAsia="Batang" w:hAnsi="Montserrat Light" w:cs="Arial"/>
          <w:sz w:val="24"/>
          <w:szCs w:val="24"/>
        </w:rPr>
        <w:t>, m</w:t>
      </w:r>
      <w:r w:rsidR="009C4D4C">
        <w:rPr>
          <w:rFonts w:ascii="Montserrat Light" w:eastAsia="Batang" w:hAnsi="Montserrat Light" w:cs="Arial"/>
          <w:sz w:val="24"/>
          <w:szCs w:val="24"/>
        </w:rPr>
        <w:t>iércoles</w:t>
      </w:r>
      <w:r w:rsidR="005648EE">
        <w:rPr>
          <w:rFonts w:ascii="Montserrat Light" w:eastAsia="Batang" w:hAnsi="Montserrat Light" w:cs="Arial"/>
          <w:sz w:val="24"/>
          <w:szCs w:val="24"/>
        </w:rPr>
        <w:t xml:space="preserve"> 8 de enero</w:t>
      </w:r>
      <w:r w:rsidRPr="00C35DE7">
        <w:rPr>
          <w:rFonts w:ascii="Montserrat Light" w:eastAsia="Batang" w:hAnsi="Montserrat Light" w:cs="Arial"/>
          <w:sz w:val="24"/>
          <w:szCs w:val="24"/>
        </w:rPr>
        <w:t xml:space="preserve"> de </w:t>
      </w:r>
      <w:r>
        <w:rPr>
          <w:rFonts w:ascii="Montserrat Light" w:eastAsia="Batang" w:hAnsi="Montserrat Light" w:cs="Arial"/>
          <w:sz w:val="24"/>
          <w:szCs w:val="24"/>
        </w:rPr>
        <w:t>2020</w:t>
      </w:r>
    </w:p>
    <w:p w:rsidR="001B562B" w:rsidRDefault="001B562B" w:rsidP="001B562B">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9C4D4C">
        <w:rPr>
          <w:rFonts w:ascii="Montserrat Light" w:eastAsia="Batang" w:hAnsi="Montserrat Light" w:cs="Arial"/>
          <w:sz w:val="24"/>
          <w:szCs w:val="24"/>
        </w:rPr>
        <w:t>012</w:t>
      </w:r>
      <w:r w:rsidRPr="000E3B67">
        <w:rPr>
          <w:rFonts w:ascii="Montserrat Light" w:eastAsia="Batang" w:hAnsi="Montserrat Light" w:cs="Arial"/>
          <w:sz w:val="24"/>
          <w:szCs w:val="24"/>
        </w:rPr>
        <w:t>/</w:t>
      </w:r>
      <w:r>
        <w:rPr>
          <w:rFonts w:ascii="Montserrat Light" w:eastAsia="Batang" w:hAnsi="Montserrat Light" w:cs="Arial"/>
          <w:sz w:val="24"/>
          <w:szCs w:val="24"/>
        </w:rPr>
        <w:t>2020</w:t>
      </w:r>
    </w:p>
    <w:p w:rsidR="001B562B" w:rsidRDefault="001B562B" w:rsidP="001B562B">
      <w:pPr>
        <w:spacing w:after="0" w:line="240" w:lineRule="atLeast"/>
        <w:jc w:val="right"/>
        <w:rPr>
          <w:rFonts w:ascii="Montserrat Light" w:eastAsia="Batang" w:hAnsi="Montserrat Light" w:cs="Arial"/>
          <w:sz w:val="24"/>
          <w:szCs w:val="24"/>
        </w:rPr>
      </w:pPr>
    </w:p>
    <w:p w:rsidR="001B562B" w:rsidRPr="00C35DE7" w:rsidRDefault="001B562B" w:rsidP="001B562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1B562B" w:rsidRDefault="001B562B" w:rsidP="001B562B">
      <w:pPr>
        <w:spacing w:after="0" w:line="240" w:lineRule="atLeast"/>
        <w:jc w:val="both"/>
        <w:rPr>
          <w:rFonts w:ascii="Montserrat Light" w:eastAsia="Batang" w:hAnsi="Montserrat Light" w:cs="Arial"/>
          <w:sz w:val="24"/>
          <w:szCs w:val="24"/>
        </w:rPr>
      </w:pPr>
    </w:p>
    <w:p w:rsidR="001B562B" w:rsidRDefault="007A1072" w:rsidP="001B562B">
      <w:pPr>
        <w:spacing w:after="0" w:line="240" w:lineRule="atLeast"/>
        <w:jc w:val="center"/>
        <w:rPr>
          <w:rFonts w:ascii="Montserrat Light" w:eastAsia="Batang" w:hAnsi="Montserrat Light" w:cs="Arial"/>
          <w:b/>
          <w:sz w:val="28"/>
          <w:szCs w:val="28"/>
        </w:rPr>
      </w:pPr>
      <w:r w:rsidRPr="007A1072">
        <w:rPr>
          <w:rFonts w:ascii="Montserrat Light" w:eastAsia="Batang" w:hAnsi="Montserrat Light" w:cs="Arial"/>
          <w:b/>
          <w:sz w:val="28"/>
          <w:szCs w:val="28"/>
        </w:rPr>
        <w:t xml:space="preserve">En México </w:t>
      </w:r>
      <w:r>
        <w:rPr>
          <w:rFonts w:ascii="Montserrat Light" w:eastAsia="Batang" w:hAnsi="Montserrat Light" w:cs="Arial"/>
          <w:b/>
          <w:sz w:val="28"/>
          <w:szCs w:val="28"/>
        </w:rPr>
        <w:t xml:space="preserve">libramos </w:t>
      </w:r>
      <w:r w:rsidRPr="007A1072">
        <w:rPr>
          <w:rFonts w:ascii="Montserrat Light" w:eastAsia="Batang" w:hAnsi="Montserrat Light" w:cs="Arial"/>
          <w:b/>
          <w:sz w:val="28"/>
          <w:szCs w:val="28"/>
        </w:rPr>
        <w:t>una guerra diaria contra el sobrepeso y la obesidad, en el IMSS estamos dando la batalla: Zoé Robledo</w:t>
      </w:r>
    </w:p>
    <w:p w:rsidR="007A1072" w:rsidRDefault="007A1072" w:rsidP="001B562B">
      <w:pPr>
        <w:spacing w:after="0" w:line="240" w:lineRule="atLeast"/>
        <w:jc w:val="center"/>
        <w:rPr>
          <w:rFonts w:ascii="Montserrat Light" w:eastAsia="Batang" w:hAnsi="Montserrat Light" w:cs="Arial"/>
          <w:b/>
          <w:sz w:val="28"/>
          <w:szCs w:val="28"/>
        </w:rPr>
      </w:pPr>
    </w:p>
    <w:p w:rsidR="00A34F8F" w:rsidRPr="00A7534D" w:rsidRDefault="009273BC" w:rsidP="00A34F8F">
      <w:pPr>
        <w:pStyle w:val="Prrafodelista"/>
        <w:numPr>
          <w:ilvl w:val="0"/>
          <w:numId w:val="2"/>
        </w:numPr>
        <w:spacing w:after="0" w:line="240" w:lineRule="atLeast"/>
        <w:jc w:val="both"/>
        <w:rPr>
          <w:rFonts w:ascii="Montserrat Light" w:eastAsia="Batang" w:hAnsi="Montserrat Light" w:cs="Arial"/>
        </w:rPr>
      </w:pPr>
      <w:r w:rsidRPr="00A34F8F">
        <w:rPr>
          <w:rFonts w:ascii="Montserrat Light" w:eastAsia="Batang" w:hAnsi="Montserrat Light" w:cs="Arial"/>
          <w:b/>
        </w:rPr>
        <w:t xml:space="preserve">El director del Seguro Social participó </w:t>
      </w:r>
      <w:r w:rsidRPr="00A34F8F">
        <w:rPr>
          <w:rFonts w:ascii="Montserrat Light" w:hAnsi="Montserrat Light"/>
          <w:b/>
        </w:rPr>
        <w:t>“Seminario: sobrepeso, obesidad y diabetes: efectos sobre la competitividad del país”</w:t>
      </w:r>
      <w:r w:rsidR="000F70CD">
        <w:rPr>
          <w:rFonts w:ascii="Montserrat Light" w:hAnsi="Montserrat Light"/>
          <w:b/>
        </w:rPr>
        <w:t>, organizado por la Secretaría de Economía</w:t>
      </w:r>
      <w:r w:rsidRPr="00A34F8F">
        <w:rPr>
          <w:rFonts w:ascii="Montserrat Light" w:hAnsi="Montserrat Light"/>
          <w:b/>
        </w:rPr>
        <w:t>.</w:t>
      </w:r>
    </w:p>
    <w:p w:rsidR="00A7534D" w:rsidRPr="00A7534D" w:rsidRDefault="00A7534D" w:rsidP="00A34F8F">
      <w:pPr>
        <w:pStyle w:val="Cuerpo"/>
        <w:numPr>
          <w:ilvl w:val="0"/>
          <w:numId w:val="2"/>
        </w:numPr>
        <w:spacing w:line="240" w:lineRule="atLeast"/>
        <w:jc w:val="both"/>
        <w:rPr>
          <w:rFonts w:ascii="Montserrat Light" w:eastAsia="Batang" w:hAnsi="Montserrat Light" w:cs="Arial"/>
          <w:b/>
          <w:sz w:val="20"/>
        </w:rPr>
      </w:pPr>
      <w:r w:rsidRPr="00A7534D">
        <w:rPr>
          <w:rFonts w:ascii="Montserrat Light" w:hAnsi="Montserrat Light"/>
          <w:b/>
          <w:szCs w:val="24"/>
          <w:lang w:val="es-MX"/>
        </w:rPr>
        <w:t>Todas las instituciones de salud hemos hecho un trabajo coordinado, aseguró el titular del IMSS.</w:t>
      </w:r>
    </w:p>
    <w:p w:rsidR="001B562B" w:rsidRPr="00A34F8F" w:rsidRDefault="00A34F8F" w:rsidP="00A34F8F">
      <w:pPr>
        <w:pStyle w:val="Prrafodelista"/>
        <w:numPr>
          <w:ilvl w:val="0"/>
          <w:numId w:val="2"/>
        </w:numPr>
        <w:spacing w:after="0" w:line="240" w:lineRule="atLeast"/>
        <w:jc w:val="both"/>
        <w:rPr>
          <w:rFonts w:ascii="Montserrat Light" w:eastAsia="Batang" w:hAnsi="Montserrat Light" w:cs="Arial"/>
        </w:rPr>
      </w:pPr>
      <w:r w:rsidRPr="00A34F8F">
        <w:rPr>
          <w:rFonts w:ascii="Montserrat Light" w:hAnsi="Montserrat Light"/>
          <w:b/>
          <w:szCs w:val="24"/>
        </w:rPr>
        <w:t>A partir del 31 de diciembre de 2019 no hay tiendas de conveniencia en instalaciones del IMSS</w:t>
      </w:r>
      <w:r>
        <w:rPr>
          <w:rFonts w:ascii="Montserrat Light" w:hAnsi="Montserrat Light"/>
          <w:b/>
          <w:szCs w:val="24"/>
        </w:rPr>
        <w:t>. E</w:t>
      </w:r>
      <w:r w:rsidRPr="00A34F8F">
        <w:rPr>
          <w:rFonts w:ascii="Montserrat Light" w:hAnsi="Montserrat Light"/>
          <w:b/>
          <w:szCs w:val="24"/>
        </w:rPr>
        <w:t>mpezará un proyecto de tiendas saludables que las sustituyan.</w:t>
      </w:r>
    </w:p>
    <w:p w:rsidR="001B562B" w:rsidRDefault="001B562B" w:rsidP="001B562B">
      <w:pPr>
        <w:pStyle w:val="Cuerpo"/>
        <w:jc w:val="both"/>
        <w:rPr>
          <w:rFonts w:ascii="Montserrat Light" w:hAnsi="Montserrat Light"/>
          <w:sz w:val="24"/>
          <w:szCs w:val="24"/>
        </w:rPr>
      </w:pPr>
    </w:p>
    <w:p w:rsidR="0082775D" w:rsidRDefault="0082775D" w:rsidP="00324B1F">
      <w:pPr>
        <w:pStyle w:val="Cuerpo"/>
        <w:jc w:val="both"/>
        <w:rPr>
          <w:rFonts w:ascii="Montserrat Light" w:hAnsi="Montserrat Light"/>
          <w:sz w:val="24"/>
          <w:szCs w:val="24"/>
          <w:lang w:val="es-MX"/>
        </w:rPr>
      </w:pPr>
      <w:r w:rsidRPr="0082775D">
        <w:rPr>
          <w:rFonts w:ascii="Montserrat Light" w:hAnsi="Montserrat Light"/>
          <w:sz w:val="24"/>
          <w:szCs w:val="24"/>
          <w:lang w:val="es-MX"/>
        </w:rPr>
        <w:t>“Al hablar de sobrepeso, obesidad y diabetes, el Estado mexicano sí está librando una guerra diaria y hoy, hay que reconocerlo, es una guerra que vamos perdiendo”, por ello, el Instituto Mexicano del Seguro Social (IMSS) está implementando diversas acciones para combatir estos padecimientos, afirmó el director general, Maestro Zoé Robledo.</w:t>
      </w:r>
    </w:p>
    <w:p w:rsidR="0082775D" w:rsidRDefault="0082775D" w:rsidP="00324B1F">
      <w:pPr>
        <w:pStyle w:val="Cuerpo"/>
        <w:jc w:val="both"/>
        <w:rPr>
          <w:rFonts w:ascii="Montserrat Light" w:hAnsi="Montserrat Light"/>
          <w:sz w:val="24"/>
          <w:szCs w:val="24"/>
          <w:lang w:val="es-MX"/>
        </w:rPr>
      </w:pPr>
    </w:p>
    <w:p w:rsidR="0082775D" w:rsidRDefault="0082775D" w:rsidP="0082775D">
      <w:pPr>
        <w:pStyle w:val="Cuerpo"/>
        <w:jc w:val="both"/>
        <w:rPr>
          <w:rFonts w:ascii="Montserrat Light" w:hAnsi="Montserrat Light"/>
          <w:sz w:val="24"/>
          <w:szCs w:val="24"/>
          <w:lang w:val="es-MX"/>
        </w:rPr>
      </w:pPr>
      <w:r w:rsidRPr="00324B1F">
        <w:rPr>
          <w:rFonts w:ascii="Montserrat Light" w:hAnsi="Montserrat Light"/>
          <w:sz w:val="24"/>
          <w:szCs w:val="24"/>
          <w:lang w:val="es-MX"/>
        </w:rPr>
        <w:t xml:space="preserve">Durante su participación en el </w:t>
      </w:r>
      <w:r>
        <w:rPr>
          <w:rFonts w:ascii="Montserrat Light" w:hAnsi="Montserrat Light"/>
          <w:sz w:val="24"/>
          <w:szCs w:val="24"/>
          <w:lang w:val="es-MX"/>
        </w:rPr>
        <w:t>“S</w:t>
      </w:r>
      <w:r w:rsidRPr="00324B1F">
        <w:rPr>
          <w:rFonts w:ascii="Montserrat Light" w:hAnsi="Montserrat Light"/>
          <w:sz w:val="24"/>
          <w:szCs w:val="24"/>
          <w:lang w:val="es-MX"/>
        </w:rPr>
        <w:t>eminario</w:t>
      </w:r>
      <w:r>
        <w:rPr>
          <w:rFonts w:ascii="Montserrat Light" w:hAnsi="Montserrat Light"/>
          <w:sz w:val="24"/>
          <w:szCs w:val="24"/>
          <w:lang w:val="es-MX"/>
        </w:rPr>
        <w:t>:</w:t>
      </w:r>
      <w:r w:rsidRPr="00324B1F">
        <w:rPr>
          <w:rFonts w:ascii="Montserrat Light" w:hAnsi="Montserrat Light"/>
          <w:sz w:val="24"/>
          <w:szCs w:val="24"/>
          <w:lang w:val="es-MX"/>
        </w:rPr>
        <w:t xml:space="preserve"> </w:t>
      </w:r>
      <w:r>
        <w:rPr>
          <w:rFonts w:ascii="Montserrat Light" w:hAnsi="Montserrat Light"/>
          <w:sz w:val="24"/>
          <w:szCs w:val="24"/>
          <w:lang w:val="es-MX"/>
        </w:rPr>
        <w:t>s</w:t>
      </w:r>
      <w:r w:rsidRPr="00324B1F">
        <w:rPr>
          <w:rFonts w:ascii="Montserrat Light" w:hAnsi="Montserrat Light"/>
          <w:sz w:val="24"/>
          <w:szCs w:val="24"/>
          <w:lang w:val="es-MX"/>
        </w:rPr>
        <w:t>obrepeso, obesidad y diabetes: efectos sobre la competitividad del país</w:t>
      </w:r>
      <w:r>
        <w:rPr>
          <w:rFonts w:ascii="Montserrat Light" w:hAnsi="Montserrat Light"/>
          <w:sz w:val="24"/>
          <w:szCs w:val="24"/>
          <w:lang w:val="es-MX"/>
        </w:rPr>
        <w:t xml:space="preserve">”, que organizó la Secretaría de Economía, el titular del IMSS indicó que estas estrategias son: </w:t>
      </w:r>
      <w:r w:rsidRPr="00324B1F">
        <w:rPr>
          <w:rFonts w:ascii="Montserrat Light" w:hAnsi="Montserrat Light"/>
          <w:sz w:val="24"/>
          <w:szCs w:val="24"/>
          <w:lang w:val="es-MX"/>
        </w:rPr>
        <w:t>promover la alimentación correcta, la práctica diaria de actividad física y</w:t>
      </w:r>
      <w:r>
        <w:rPr>
          <w:rFonts w:ascii="Montserrat Light" w:hAnsi="Montserrat Light"/>
          <w:sz w:val="24"/>
          <w:szCs w:val="24"/>
          <w:lang w:val="es-MX"/>
        </w:rPr>
        <w:t xml:space="preserve"> </w:t>
      </w:r>
      <w:r w:rsidRPr="00324B1F">
        <w:rPr>
          <w:rFonts w:ascii="Montserrat Light" w:hAnsi="Montserrat Light"/>
          <w:sz w:val="24"/>
          <w:szCs w:val="24"/>
          <w:lang w:val="es-MX"/>
        </w:rPr>
        <w:t>el fomento de entornos saludables</w:t>
      </w:r>
      <w:r w:rsidRPr="009273BC">
        <w:rPr>
          <w:rFonts w:ascii="Montserrat Light" w:hAnsi="Montserrat Light"/>
          <w:sz w:val="24"/>
          <w:szCs w:val="24"/>
          <w:lang w:val="es-MX"/>
        </w:rPr>
        <w:t>.</w:t>
      </w:r>
    </w:p>
    <w:p w:rsidR="0082775D" w:rsidRDefault="0082775D" w:rsidP="0082775D">
      <w:pPr>
        <w:pStyle w:val="Cuerpo"/>
        <w:jc w:val="both"/>
        <w:rPr>
          <w:rFonts w:ascii="Montserrat Light" w:hAnsi="Montserrat Light"/>
          <w:sz w:val="24"/>
          <w:szCs w:val="24"/>
          <w:lang w:val="es-MX"/>
        </w:rPr>
      </w:pPr>
    </w:p>
    <w:p w:rsidR="00877400" w:rsidRDefault="00877400" w:rsidP="00324B1F">
      <w:pPr>
        <w:pStyle w:val="Cuerpo"/>
        <w:jc w:val="both"/>
        <w:rPr>
          <w:rFonts w:ascii="Montserrat Light" w:hAnsi="Montserrat Light"/>
          <w:sz w:val="24"/>
          <w:szCs w:val="24"/>
          <w:lang w:val="es-MX"/>
        </w:rPr>
      </w:pPr>
      <w:r>
        <w:rPr>
          <w:rFonts w:ascii="Montserrat Light" w:hAnsi="Montserrat Light"/>
          <w:sz w:val="24"/>
          <w:szCs w:val="24"/>
          <w:lang w:val="es-MX"/>
        </w:rPr>
        <w:t>“A mí me parece que estas acciones pueden ser positivas si se operan de manera integral; si lo hacemos de manera aislada, poco vamos a poder hacer para superar los problemas de sobrepeso y obesidad</w:t>
      </w:r>
      <w:r w:rsidR="00E06405">
        <w:rPr>
          <w:rFonts w:ascii="Montserrat Light" w:hAnsi="Montserrat Light"/>
          <w:sz w:val="24"/>
          <w:szCs w:val="24"/>
          <w:lang w:val="es-MX"/>
        </w:rPr>
        <w:t>. C</w:t>
      </w:r>
      <w:r w:rsidR="00E06405" w:rsidRPr="00E06405">
        <w:rPr>
          <w:rFonts w:ascii="Montserrat Light" w:hAnsi="Montserrat Light"/>
          <w:sz w:val="24"/>
          <w:szCs w:val="24"/>
          <w:lang w:val="es-MX"/>
        </w:rPr>
        <w:t>on el doctor Alcocer y todas las instituciones de salud, hemos hecho un trabajo realmente coordinado, de sector, todo el tiempo, todos los días trabajamos</w:t>
      </w:r>
      <w:r w:rsidR="00A34F8F">
        <w:rPr>
          <w:rFonts w:ascii="Montserrat Light" w:hAnsi="Montserrat Light"/>
          <w:sz w:val="24"/>
          <w:szCs w:val="24"/>
          <w:lang w:val="es-MX"/>
        </w:rPr>
        <w:t>,</w:t>
      </w:r>
      <w:r w:rsidR="00E06405" w:rsidRPr="00E06405">
        <w:rPr>
          <w:rFonts w:ascii="Montserrat Light" w:hAnsi="Montserrat Light"/>
          <w:sz w:val="24"/>
          <w:szCs w:val="24"/>
          <w:lang w:val="es-MX"/>
        </w:rPr>
        <w:t xml:space="preserve"> ya no como islas</w:t>
      </w:r>
      <w:r w:rsidR="00E06405">
        <w:rPr>
          <w:rFonts w:ascii="Montserrat Light" w:hAnsi="Montserrat Light"/>
          <w:sz w:val="24"/>
          <w:szCs w:val="24"/>
          <w:lang w:val="es-MX"/>
        </w:rPr>
        <w:t xml:space="preserve">”, </w:t>
      </w:r>
      <w:r>
        <w:rPr>
          <w:rFonts w:ascii="Montserrat Light" w:hAnsi="Montserrat Light"/>
          <w:sz w:val="24"/>
          <w:szCs w:val="24"/>
          <w:lang w:val="es-MX"/>
        </w:rPr>
        <w:t>subrayó.</w:t>
      </w:r>
    </w:p>
    <w:p w:rsidR="00E06405" w:rsidRDefault="00E06405" w:rsidP="00324B1F">
      <w:pPr>
        <w:pStyle w:val="Cuerpo"/>
        <w:jc w:val="both"/>
        <w:rPr>
          <w:rFonts w:ascii="Montserrat Light" w:hAnsi="Montserrat Light"/>
          <w:sz w:val="24"/>
          <w:szCs w:val="24"/>
          <w:lang w:val="es-MX"/>
        </w:rPr>
      </w:pPr>
    </w:p>
    <w:p w:rsidR="00324B1F" w:rsidRDefault="009273BC" w:rsidP="00324B1F">
      <w:pPr>
        <w:pStyle w:val="Cuerpo"/>
        <w:jc w:val="both"/>
        <w:rPr>
          <w:rFonts w:ascii="Montserrat Light" w:hAnsi="Montserrat Light"/>
          <w:sz w:val="24"/>
          <w:szCs w:val="24"/>
          <w:lang w:val="es-MX"/>
        </w:rPr>
      </w:pPr>
      <w:r>
        <w:rPr>
          <w:rFonts w:ascii="Montserrat Light" w:hAnsi="Montserrat Light"/>
          <w:sz w:val="24"/>
          <w:szCs w:val="24"/>
          <w:lang w:val="es-MX"/>
        </w:rPr>
        <w:t xml:space="preserve">Señaló que para </w:t>
      </w:r>
      <w:r w:rsidR="00324B1F" w:rsidRPr="00324B1F">
        <w:rPr>
          <w:rFonts w:ascii="Montserrat Light" w:hAnsi="Montserrat Light"/>
          <w:sz w:val="24"/>
          <w:szCs w:val="24"/>
          <w:lang w:val="es-MX"/>
        </w:rPr>
        <w:t>el Seguro Social el reto fundamental es acercar alimentos saludables, agua potable y cultura a todos los rincones del país.</w:t>
      </w:r>
    </w:p>
    <w:p w:rsidR="0027086A" w:rsidRDefault="0027086A" w:rsidP="00324B1F">
      <w:pPr>
        <w:pStyle w:val="Cuerpo"/>
        <w:jc w:val="both"/>
        <w:rPr>
          <w:rFonts w:ascii="Montserrat Light" w:hAnsi="Montserrat Light"/>
          <w:sz w:val="24"/>
          <w:szCs w:val="24"/>
          <w:lang w:val="es-MX"/>
        </w:rPr>
      </w:pPr>
    </w:p>
    <w:p w:rsidR="00624021"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lastRenderedPageBreak/>
        <w:t xml:space="preserve">En este sentido, el titular del Seguro Social comentó que </w:t>
      </w:r>
      <w:r w:rsidRPr="00A34F8F">
        <w:rPr>
          <w:rFonts w:ascii="Montserrat Light" w:hAnsi="Montserrat Light"/>
          <w:sz w:val="24"/>
          <w:szCs w:val="24"/>
          <w:lang w:val="es-MX"/>
        </w:rPr>
        <w:t>desde 2008 el IMSS cuenta con la Cartera de Alimentación Correcta y Actividad Física</w:t>
      </w:r>
      <w:r>
        <w:rPr>
          <w:rFonts w:ascii="Montserrat Light" w:hAnsi="Montserrat Light"/>
          <w:sz w:val="24"/>
          <w:szCs w:val="24"/>
          <w:lang w:val="es-MX"/>
        </w:rPr>
        <w:t xml:space="preserve">, la cual se entrega </w:t>
      </w:r>
      <w:r w:rsidRPr="00A34F8F">
        <w:rPr>
          <w:rFonts w:ascii="Montserrat Light" w:hAnsi="Montserrat Light"/>
          <w:sz w:val="24"/>
          <w:szCs w:val="24"/>
          <w:lang w:val="es-MX"/>
        </w:rPr>
        <w:t xml:space="preserve">en 300 Unidades </w:t>
      </w:r>
      <w:r>
        <w:rPr>
          <w:rFonts w:ascii="Montserrat Light" w:hAnsi="Montserrat Light"/>
          <w:sz w:val="24"/>
          <w:szCs w:val="24"/>
          <w:lang w:val="es-MX"/>
        </w:rPr>
        <w:t xml:space="preserve">de Medicina </w:t>
      </w:r>
      <w:r w:rsidRPr="00A34F8F">
        <w:rPr>
          <w:rFonts w:ascii="Montserrat Light" w:hAnsi="Montserrat Light"/>
          <w:sz w:val="24"/>
          <w:szCs w:val="24"/>
          <w:lang w:val="es-MX"/>
        </w:rPr>
        <w:t>Familiar</w:t>
      </w:r>
      <w:r>
        <w:rPr>
          <w:rFonts w:ascii="Montserrat Light" w:hAnsi="Montserrat Light"/>
          <w:sz w:val="24"/>
          <w:szCs w:val="24"/>
          <w:lang w:val="es-MX"/>
        </w:rPr>
        <w:t xml:space="preserve"> (UMF).</w:t>
      </w:r>
    </w:p>
    <w:p w:rsidR="00624021" w:rsidRDefault="00624021" w:rsidP="0027086A">
      <w:pPr>
        <w:pStyle w:val="Cuerpo"/>
        <w:jc w:val="both"/>
        <w:rPr>
          <w:rFonts w:ascii="Montserrat Light" w:hAnsi="Montserrat Light"/>
          <w:sz w:val="24"/>
          <w:szCs w:val="24"/>
          <w:lang w:val="es-MX"/>
        </w:rPr>
      </w:pPr>
    </w:p>
    <w:p w:rsidR="0027086A" w:rsidRPr="00A34F8F"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t xml:space="preserve">Agregó que para </w:t>
      </w:r>
      <w:r w:rsidRPr="00A34F8F">
        <w:rPr>
          <w:rFonts w:ascii="Montserrat Light" w:hAnsi="Montserrat Light"/>
          <w:sz w:val="24"/>
          <w:szCs w:val="24"/>
          <w:lang w:val="es-MX"/>
        </w:rPr>
        <w:t xml:space="preserve">fortalecer </w:t>
      </w:r>
      <w:r>
        <w:rPr>
          <w:rFonts w:ascii="Montserrat Light" w:hAnsi="Montserrat Light"/>
          <w:sz w:val="24"/>
          <w:szCs w:val="24"/>
          <w:lang w:val="es-MX"/>
        </w:rPr>
        <w:t>la</w:t>
      </w:r>
      <w:r w:rsidRPr="00A34F8F">
        <w:rPr>
          <w:rFonts w:ascii="Montserrat Light" w:hAnsi="Montserrat Light"/>
          <w:sz w:val="24"/>
          <w:szCs w:val="24"/>
          <w:lang w:val="es-MX"/>
        </w:rPr>
        <w:t xml:space="preserve"> cultura de prevención durante el chequeo, hay nueve Estrategias Educativas de Promoción de la Salud que consisten en el involucramiento de la población en los padecimientos</w:t>
      </w:r>
      <w:r>
        <w:rPr>
          <w:rFonts w:ascii="Montserrat Light" w:hAnsi="Montserrat Light"/>
          <w:sz w:val="24"/>
          <w:szCs w:val="24"/>
          <w:lang w:val="es-MX"/>
        </w:rPr>
        <w:t>, e</w:t>
      </w:r>
      <w:r w:rsidRPr="00A34F8F">
        <w:rPr>
          <w:rFonts w:ascii="Montserrat Light" w:hAnsi="Montserrat Light"/>
          <w:sz w:val="24"/>
          <w:szCs w:val="24"/>
          <w:lang w:val="es-MX"/>
        </w:rPr>
        <w:t xml:space="preserve">s decir, un trabajo vivencial, reflexivo, de corresponsabilidad para que a través de las trabajadoras sociales se </w:t>
      </w:r>
      <w:r>
        <w:rPr>
          <w:rFonts w:ascii="Montserrat Light" w:hAnsi="Montserrat Light"/>
          <w:sz w:val="24"/>
          <w:szCs w:val="24"/>
          <w:lang w:val="es-MX"/>
        </w:rPr>
        <w:t xml:space="preserve">promueva una </w:t>
      </w:r>
      <w:r w:rsidRPr="00A34F8F">
        <w:rPr>
          <w:rFonts w:ascii="Montserrat Light" w:hAnsi="Montserrat Light"/>
          <w:sz w:val="24"/>
          <w:szCs w:val="24"/>
          <w:lang w:val="es-MX"/>
        </w:rPr>
        <w:t>salud mucho más incluyente.</w:t>
      </w:r>
    </w:p>
    <w:p w:rsidR="0027086A" w:rsidRPr="00A34F8F" w:rsidRDefault="0027086A" w:rsidP="0027086A">
      <w:pPr>
        <w:pStyle w:val="Cuerpo"/>
        <w:jc w:val="both"/>
        <w:rPr>
          <w:rFonts w:ascii="Montserrat Light" w:hAnsi="Montserrat Light"/>
          <w:sz w:val="24"/>
          <w:szCs w:val="24"/>
          <w:lang w:val="es-MX"/>
        </w:rPr>
      </w:pPr>
    </w:p>
    <w:p w:rsidR="0027086A" w:rsidRPr="00A34F8F"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t xml:space="preserve">Destacó que también se cuenta con la </w:t>
      </w:r>
      <w:r w:rsidRPr="00A34F8F">
        <w:rPr>
          <w:rFonts w:ascii="Montserrat Light" w:hAnsi="Montserrat Light"/>
          <w:sz w:val="24"/>
          <w:szCs w:val="24"/>
          <w:lang w:val="es-MX"/>
        </w:rPr>
        <w:t>estrategia Aprendiendo a comer bien para atender de manera anticipada la educación nutricional en el primer nivel de salud</w:t>
      </w:r>
      <w:r>
        <w:rPr>
          <w:rFonts w:ascii="Montserrat Light" w:hAnsi="Montserrat Light"/>
          <w:sz w:val="24"/>
          <w:szCs w:val="24"/>
          <w:lang w:val="es-MX"/>
        </w:rPr>
        <w:t>,</w:t>
      </w:r>
      <w:r w:rsidRPr="00A34F8F">
        <w:rPr>
          <w:rFonts w:ascii="Montserrat Light" w:hAnsi="Montserrat Light"/>
          <w:sz w:val="24"/>
          <w:szCs w:val="24"/>
          <w:lang w:val="es-MX"/>
        </w:rPr>
        <w:t xml:space="preserve"> en particular en escuelas y universidades.</w:t>
      </w:r>
    </w:p>
    <w:p w:rsidR="0027086A" w:rsidRPr="00A34F8F" w:rsidRDefault="0027086A" w:rsidP="0027086A">
      <w:pPr>
        <w:pStyle w:val="Cuerpo"/>
        <w:jc w:val="both"/>
        <w:rPr>
          <w:rFonts w:ascii="Montserrat Light" w:hAnsi="Montserrat Light"/>
          <w:sz w:val="24"/>
          <w:szCs w:val="24"/>
          <w:lang w:val="es-MX"/>
        </w:rPr>
      </w:pPr>
    </w:p>
    <w:p w:rsidR="0027086A" w:rsidRPr="00A34F8F"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t>Informó que a</w:t>
      </w:r>
      <w:r w:rsidRPr="00A34F8F">
        <w:rPr>
          <w:rFonts w:ascii="Montserrat Light" w:hAnsi="Montserrat Light"/>
          <w:sz w:val="24"/>
          <w:szCs w:val="24"/>
          <w:lang w:val="es-MX"/>
        </w:rPr>
        <w:t>l corte del primer trimestre de 2019 se ha</w:t>
      </w:r>
      <w:r>
        <w:rPr>
          <w:rFonts w:ascii="Montserrat Light" w:hAnsi="Montserrat Light"/>
          <w:sz w:val="24"/>
          <w:szCs w:val="24"/>
          <w:lang w:val="es-MX"/>
        </w:rPr>
        <w:t>bía</w:t>
      </w:r>
      <w:r w:rsidRPr="00A34F8F">
        <w:rPr>
          <w:rFonts w:ascii="Montserrat Light" w:hAnsi="Montserrat Light"/>
          <w:sz w:val="24"/>
          <w:szCs w:val="24"/>
          <w:lang w:val="es-MX"/>
        </w:rPr>
        <w:t>n realizado 479 mil chequeos. Desde 2004 se han realizado un poco más de seis millones</w:t>
      </w:r>
      <w:r>
        <w:rPr>
          <w:rFonts w:ascii="Montserrat Light" w:hAnsi="Montserrat Light"/>
          <w:sz w:val="24"/>
          <w:szCs w:val="24"/>
          <w:lang w:val="es-MX"/>
        </w:rPr>
        <w:t xml:space="preserve">, y aunque esto pareciera mucho, </w:t>
      </w:r>
      <w:r w:rsidRPr="00A34F8F">
        <w:rPr>
          <w:rFonts w:ascii="Montserrat Light" w:hAnsi="Montserrat Light"/>
          <w:sz w:val="24"/>
          <w:szCs w:val="24"/>
          <w:lang w:val="es-MX"/>
        </w:rPr>
        <w:t>para las dimensiones del Seguro Social</w:t>
      </w:r>
      <w:r>
        <w:rPr>
          <w:rFonts w:ascii="Montserrat Light" w:hAnsi="Montserrat Light"/>
          <w:sz w:val="24"/>
          <w:szCs w:val="24"/>
          <w:lang w:val="es-MX"/>
        </w:rPr>
        <w:t xml:space="preserve">, es </w:t>
      </w:r>
      <w:r w:rsidRPr="00A34F8F">
        <w:rPr>
          <w:rFonts w:ascii="Montserrat Light" w:hAnsi="Montserrat Light"/>
          <w:sz w:val="24"/>
          <w:szCs w:val="24"/>
          <w:lang w:val="es-MX"/>
        </w:rPr>
        <w:t>insuficiente.</w:t>
      </w:r>
    </w:p>
    <w:p w:rsidR="0027086A" w:rsidRPr="00A34F8F" w:rsidRDefault="0027086A" w:rsidP="0027086A">
      <w:pPr>
        <w:pStyle w:val="Cuerpo"/>
        <w:jc w:val="both"/>
        <w:rPr>
          <w:rFonts w:ascii="Montserrat Light" w:hAnsi="Montserrat Light"/>
          <w:sz w:val="24"/>
          <w:szCs w:val="24"/>
          <w:lang w:val="es-MX"/>
        </w:rPr>
      </w:pPr>
    </w:p>
    <w:p w:rsidR="0027086A" w:rsidRPr="00A34F8F"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t>Asimismo, Zoé Robledo señaló que el IMSS se sumó</w:t>
      </w:r>
      <w:r w:rsidRPr="00A34F8F">
        <w:rPr>
          <w:rFonts w:ascii="Montserrat Light" w:hAnsi="Montserrat Light"/>
          <w:sz w:val="24"/>
          <w:szCs w:val="24"/>
          <w:lang w:val="es-MX"/>
        </w:rPr>
        <w:t xml:space="preserve"> a la estrategia de la Secretaría de Salud y </w:t>
      </w:r>
      <w:r>
        <w:rPr>
          <w:rFonts w:ascii="Montserrat Light" w:hAnsi="Montserrat Light"/>
          <w:sz w:val="24"/>
          <w:szCs w:val="24"/>
          <w:lang w:val="es-MX"/>
        </w:rPr>
        <w:t xml:space="preserve">de </w:t>
      </w:r>
      <w:r w:rsidRPr="00A34F8F">
        <w:rPr>
          <w:rFonts w:ascii="Montserrat Light" w:hAnsi="Montserrat Light"/>
          <w:sz w:val="24"/>
          <w:szCs w:val="24"/>
          <w:lang w:val="es-MX"/>
        </w:rPr>
        <w:t>la Secretaría de Educación Pública en Salud Escolar, con el programa “Por un peso saludable”</w:t>
      </w:r>
      <w:r>
        <w:rPr>
          <w:rFonts w:ascii="Montserrat Light" w:hAnsi="Montserrat Light"/>
          <w:sz w:val="24"/>
          <w:szCs w:val="24"/>
          <w:lang w:val="es-MX"/>
        </w:rPr>
        <w:t>,</w:t>
      </w:r>
      <w:r w:rsidRPr="00A34F8F">
        <w:rPr>
          <w:rFonts w:ascii="Montserrat Light" w:hAnsi="Montserrat Light"/>
          <w:sz w:val="24"/>
          <w:szCs w:val="24"/>
          <w:lang w:val="es-MX"/>
        </w:rPr>
        <w:t xml:space="preserve"> que incluye la apertura de instalaciones deportivas en escuelas, la impartición de talleres, sesiones educativas, campañas, eventos de alimentación saludable, de activación física y de habilidades socioeconómicas.</w:t>
      </w:r>
    </w:p>
    <w:p w:rsidR="0027086A" w:rsidRPr="00A34F8F" w:rsidRDefault="0027086A" w:rsidP="0027086A">
      <w:pPr>
        <w:pStyle w:val="Cuerpo"/>
        <w:jc w:val="both"/>
        <w:rPr>
          <w:rFonts w:ascii="Montserrat Light" w:hAnsi="Montserrat Light"/>
          <w:sz w:val="24"/>
          <w:szCs w:val="24"/>
          <w:lang w:val="es-MX"/>
        </w:rPr>
      </w:pPr>
    </w:p>
    <w:p w:rsidR="0027086A" w:rsidRPr="00E06405" w:rsidRDefault="0027086A" w:rsidP="0027086A">
      <w:pPr>
        <w:pStyle w:val="Cuerpo"/>
        <w:jc w:val="both"/>
        <w:rPr>
          <w:rFonts w:ascii="Montserrat Light" w:hAnsi="Montserrat Light"/>
          <w:sz w:val="24"/>
          <w:szCs w:val="24"/>
          <w:lang w:val="es-MX"/>
        </w:rPr>
      </w:pPr>
      <w:r>
        <w:rPr>
          <w:rFonts w:ascii="Montserrat Light" w:hAnsi="Montserrat Light"/>
          <w:sz w:val="24"/>
          <w:szCs w:val="24"/>
          <w:lang w:val="es-MX"/>
        </w:rPr>
        <w:t>El director general del IMSS informó que e</w:t>
      </w:r>
      <w:r w:rsidRPr="00E06405">
        <w:rPr>
          <w:rFonts w:ascii="Montserrat Light" w:hAnsi="Montserrat Light"/>
          <w:sz w:val="24"/>
          <w:szCs w:val="24"/>
          <w:lang w:val="es-MX"/>
        </w:rPr>
        <w:t>n 2009 se estableció una política de Venta Exclusiva de Alimentos y Bebidas Saludables en Inmuebles Institucionales del Seguro</w:t>
      </w:r>
      <w:r>
        <w:rPr>
          <w:rFonts w:ascii="Montserrat Light" w:hAnsi="Montserrat Light"/>
          <w:sz w:val="24"/>
          <w:szCs w:val="24"/>
          <w:lang w:val="es-MX"/>
        </w:rPr>
        <w:t xml:space="preserve">; sin embargo, </w:t>
      </w:r>
      <w:r w:rsidRPr="00E06405">
        <w:rPr>
          <w:rFonts w:ascii="Montserrat Light" w:hAnsi="Montserrat Light"/>
          <w:sz w:val="24"/>
          <w:szCs w:val="24"/>
          <w:lang w:val="es-MX"/>
        </w:rPr>
        <w:t xml:space="preserve">en muchas instalaciones </w:t>
      </w:r>
      <w:r>
        <w:rPr>
          <w:rFonts w:ascii="Montserrat Light" w:hAnsi="Montserrat Light"/>
          <w:sz w:val="24"/>
          <w:szCs w:val="24"/>
          <w:lang w:val="es-MX"/>
        </w:rPr>
        <w:t xml:space="preserve">de la institución había </w:t>
      </w:r>
      <w:r w:rsidRPr="00E06405">
        <w:rPr>
          <w:rFonts w:ascii="Montserrat Light" w:hAnsi="Montserrat Light"/>
          <w:sz w:val="24"/>
          <w:szCs w:val="24"/>
          <w:lang w:val="es-MX"/>
        </w:rPr>
        <w:t>tiendas de conveniencia que venden productos</w:t>
      </w:r>
      <w:r>
        <w:rPr>
          <w:rFonts w:ascii="Montserrat Light" w:hAnsi="Montserrat Light"/>
          <w:sz w:val="24"/>
          <w:szCs w:val="24"/>
          <w:lang w:val="es-MX"/>
        </w:rPr>
        <w:t xml:space="preserve"> y bebidas poco </w:t>
      </w:r>
      <w:r w:rsidRPr="00E06405">
        <w:rPr>
          <w:rFonts w:ascii="Montserrat Light" w:hAnsi="Montserrat Light"/>
          <w:sz w:val="24"/>
          <w:szCs w:val="24"/>
          <w:lang w:val="es-MX"/>
        </w:rPr>
        <w:t>saludables.</w:t>
      </w:r>
    </w:p>
    <w:p w:rsidR="0027086A" w:rsidRPr="00E06405" w:rsidRDefault="0027086A" w:rsidP="0027086A">
      <w:pPr>
        <w:pStyle w:val="Cuerpo"/>
        <w:jc w:val="both"/>
        <w:rPr>
          <w:rFonts w:ascii="Montserrat Light" w:hAnsi="Montserrat Light"/>
          <w:sz w:val="24"/>
          <w:szCs w:val="24"/>
          <w:lang w:val="es-MX"/>
        </w:rPr>
      </w:pPr>
    </w:p>
    <w:p w:rsidR="0027086A" w:rsidRDefault="0027086A" w:rsidP="00324B1F">
      <w:pPr>
        <w:pStyle w:val="Cuerpo"/>
        <w:jc w:val="both"/>
        <w:rPr>
          <w:rFonts w:ascii="Montserrat Light" w:hAnsi="Montserrat Light"/>
          <w:sz w:val="24"/>
          <w:szCs w:val="24"/>
          <w:lang w:val="es-MX"/>
        </w:rPr>
      </w:pPr>
      <w:r>
        <w:rPr>
          <w:rFonts w:ascii="Montserrat Light" w:hAnsi="Montserrat Light"/>
          <w:sz w:val="24"/>
          <w:szCs w:val="24"/>
          <w:lang w:val="es-MX"/>
        </w:rPr>
        <w:t xml:space="preserve">Informó que el </w:t>
      </w:r>
      <w:r w:rsidRPr="00E06405">
        <w:rPr>
          <w:rFonts w:ascii="Montserrat Light" w:hAnsi="Montserrat Light"/>
          <w:sz w:val="24"/>
          <w:szCs w:val="24"/>
          <w:lang w:val="es-MX"/>
        </w:rPr>
        <w:t xml:space="preserve">31 de diciembre </w:t>
      </w:r>
      <w:r>
        <w:rPr>
          <w:rFonts w:ascii="Montserrat Light" w:hAnsi="Montserrat Light"/>
          <w:sz w:val="24"/>
          <w:szCs w:val="24"/>
          <w:lang w:val="es-MX"/>
        </w:rPr>
        <w:t xml:space="preserve">de 2019 </w:t>
      </w:r>
      <w:r w:rsidRPr="00E06405">
        <w:rPr>
          <w:rFonts w:ascii="Montserrat Light" w:hAnsi="Montserrat Light"/>
          <w:sz w:val="24"/>
          <w:szCs w:val="24"/>
          <w:lang w:val="es-MX"/>
        </w:rPr>
        <w:t xml:space="preserve">fue el último día que hubo abierta una tienda </w:t>
      </w:r>
      <w:r>
        <w:rPr>
          <w:rFonts w:ascii="Montserrat Light" w:hAnsi="Montserrat Light"/>
          <w:sz w:val="24"/>
          <w:szCs w:val="24"/>
          <w:lang w:val="es-MX"/>
        </w:rPr>
        <w:t xml:space="preserve">Oxxo en instalaciones del IMSS y a partir de ahora se </w:t>
      </w:r>
      <w:r w:rsidRPr="00E06405">
        <w:rPr>
          <w:rFonts w:ascii="Montserrat Light" w:hAnsi="Montserrat Light"/>
          <w:sz w:val="24"/>
          <w:szCs w:val="24"/>
          <w:lang w:val="es-MX"/>
        </w:rPr>
        <w:t>empezar</w:t>
      </w:r>
      <w:r>
        <w:rPr>
          <w:rFonts w:ascii="Montserrat Light" w:hAnsi="Montserrat Light"/>
          <w:sz w:val="24"/>
          <w:szCs w:val="24"/>
          <w:lang w:val="es-MX"/>
        </w:rPr>
        <w:t>á</w:t>
      </w:r>
      <w:r w:rsidRPr="00E06405">
        <w:rPr>
          <w:rFonts w:ascii="Montserrat Light" w:hAnsi="Montserrat Light"/>
          <w:sz w:val="24"/>
          <w:szCs w:val="24"/>
          <w:lang w:val="es-MX"/>
        </w:rPr>
        <w:t xml:space="preserve"> un proyecto de tiendas saludables </w:t>
      </w:r>
      <w:r>
        <w:rPr>
          <w:rFonts w:ascii="Montserrat Light" w:hAnsi="Montserrat Light"/>
          <w:sz w:val="24"/>
          <w:szCs w:val="24"/>
          <w:lang w:val="es-MX"/>
        </w:rPr>
        <w:t>que las sustituyan.</w:t>
      </w:r>
    </w:p>
    <w:p w:rsidR="0027086A" w:rsidRDefault="0027086A" w:rsidP="00324B1F">
      <w:pPr>
        <w:pStyle w:val="Cuerpo"/>
        <w:jc w:val="both"/>
        <w:rPr>
          <w:rFonts w:ascii="Montserrat Light" w:hAnsi="Montserrat Light"/>
          <w:sz w:val="24"/>
          <w:szCs w:val="24"/>
          <w:lang w:val="es-MX"/>
        </w:rPr>
      </w:pPr>
    </w:p>
    <w:p w:rsidR="001076BF" w:rsidRDefault="001076BF" w:rsidP="00324B1F">
      <w:pPr>
        <w:pStyle w:val="Cuerpo"/>
        <w:jc w:val="both"/>
        <w:rPr>
          <w:rFonts w:ascii="Montserrat Light" w:hAnsi="Montserrat Light"/>
          <w:sz w:val="24"/>
          <w:szCs w:val="24"/>
          <w:lang w:val="es-MX"/>
        </w:rPr>
      </w:pPr>
      <w:r w:rsidRPr="001076BF">
        <w:rPr>
          <w:rFonts w:ascii="Montserrat Light" w:hAnsi="Montserrat Light"/>
          <w:sz w:val="24"/>
          <w:szCs w:val="24"/>
          <w:lang w:val="es-MX"/>
        </w:rPr>
        <w:t xml:space="preserve">Zoé Robledo refirió que un </w:t>
      </w:r>
      <w:r w:rsidR="00E32A09" w:rsidRPr="001076BF">
        <w:rPr>
          <w:rFonts w:ascii="Montserrat Light" w:hAnsi="Montserrat Light"/>
          <w:sz w:val="24"/>
          <w:szCs w:val="24"/>
          <w:lang w:val="es-MX"/>
        </w:rPr>
        <w:t xml:space="preserve">estudio del Centro de Investigaciones </w:t>
      </w:r>
      <w:r w:rsidRPr="001076BF">
        <w:rPr>
          <w:rFonts w:ascii="Montserrat Light" w:hAnsi="Montserrat Light"/>
          <w:sz w:val="24"/>
          <w:szCs w:val="24"/>
          <w:lang w:val="es-MX"/>
        </w:rPr>
        <w:t>Multidisciplinarias sobre Chiapas y Centroamérica, de la UNAM, indica que Chiapas es la región del mundo donde más se consume refresco</w:t>
      </w:r>
      <w:r>
        <w:rPr>
          <w:rFonts w:ascii="Montserrat Light" w:hAnsi="Montserrat Light"/>
          <w:sz w:val="24"/>
          <w:szCs w:val="24"/>
          <w:lang w:val="es-MX"/>
        </w:rPr>
        <w:t xml:space="preserve">, en </w:t>
      </w:r>
      <w:r w:rsidRPr="001076BF">
        <w:rPr>
          <w:rFonts w:ascii="Montserrat Light" w:hAnsi="Montserrat Light"/>
          <w:sz w:val="24"/>
          <w:szCs w:val="24"/>
          <w:lang w:val="es-MX"/>
        </w:rPr>
        <w:t xml:space="preserve">promedio las personas beben 2.25 litros por día. </w:t>
      </w:r>
    </w:p>
    <w:p w:rsidR="001076BF" w:rsidRDefault="001076BF" w:rsidP="00324B1F">
      <w:pPr>
        <w:pStyle w:val="Cuerpo"/>
        <w:jc w:val="both"/>
        <w:rPr>
          <w:rFonts w:ascii="Montserrat Light" w:hAnsi="Montserrat Light"/>
          <w:sz w:val="24"/>
          <w:szCs w:val="24"/>
          <w:lang w:val="es-MX"/>
        </w:rPr>
      </w:pPr>
    </w:p>
    <w:p w:rsidR="00A14995" w:rsidRDefault="00A14995" w:rsidP="00324B1F">
      <w:pPr>
        <w:pStyle w:val="Cuerpo"/>
        <w:jc w:val="both"/>
        <w:rPr>
          <w:rFonts w:ascii="Montserrat Light" w:hAnsi="Montserrat Light"/>
          <w:sz w:val="24"/>
          <w:szCs w:val="24"/>
          <w:lang w:val="es-MX"/>
        </w:rPr>
      </w:pPr>
    </w:p>
    <w:p w:rsidR="00A14995" w:rsidRDefault="00A14995" w:rsidP="00324B1F">
      <w:pPr>
        <w:pStyle w:val="Cuerpo"/>
        <w:jc w:val="both"/>
        <w:rPr>
          <w:rFonts w:ascii="Montserrat Light" w:hAnsi="Montserrat Light"/>
          <w:sz w:val="24"/>
          <w:szCs w:val="24"/>
          <w:lang w:val="es-MX"/>
        </w:rPr>
      </w:pPr>
      <w:bookmarkStart w:id="0" w:name="_GoBack"/>
      <w:bookmarkEnd w:id="0"/>
    </w:p>
    <w:p w:rsidR="001076BF" w:rsidRDefault="001076BF" w:rsidP="00324B1F">
      <w:pPr>
        <w:pStyle w:val="Cuerpo"/>
        <w:jc w:val="both"/>
        <w:rPr>
          <w:rFonts w:ascii="Montserrat Light" w:hAnsi="Montserrat Light"/>
          <w:sz w:val="24"/>
          <w:szCs w:val="24"/>
          <w:lang w:val="es-MX"/>
        </w:rPr>
      </w:pPr>
      <w:r>
        <w:rPr>
          <w:rFonts w:ascii="Montserrat Light" w:hAnsi="Montserrat Light"/>
          <w:sz w:val="24"/>
          <w:szCs w:val="24"/>
          <w:lang w:val="es-MX"/>
        </w:rPr>
        <w:t>“</w:t>
      </w:r>
      <w:r w:rsidRPr="001076BF">
        <w:rPr>
          <w:rFonts w:ascii="Montserrat Light" w:hAnsi="Montserrat Light"/>
          <w:sz w:val="24"/>
          <w:szCs w:val="24"/>
          <w:lang w:val="es-MX"/>
        </w:rPr>
        <w:t>Paradójicamente, en la región de Los Altos de Chiapas, donde se concentra el mayor número personas pobres de todo el país, a pesar de estar cerca de fuentes de agua dulce, las comunidades indígenas consumen más Coca-Cola que agua</w:t>
      </w:r>
      <w:r>
        <w:rPr>
          <w:rFonts w:ascii="Montserrat Light" w:hAnsi="Montserrat Light"/>
          <w:sz w:val="24"/>
          <w:szCs w:val="24"/>
          <w:lang w:val="es-MX"/>
        </w:rPr>
        <w:t>”, expuso</w:t>
      </w:r>
      <w:r w:rsidRPr="001076BF">
        <w:rPr>
          <w:rFonts w:ascii="Montserrat Light" w:hAnsi="Montserrat Light"/>
          <w:sz w:val="24"/>
          <w:szCs w:val="24"/>
          <w:lang w:val="es-MX"/>
        </w:rPr>
        <w:t>.</w:t>
      </w:r>
    </w:p>
    <w:p w:rsidR="001076BF" w:rsidRDefault="001076BF" w:rsidP="00324B1F">
      <w:pPr>
        <w:pStyle w:val="Cuerpo"/>
        <w:jc w:val="both"/>
        <w:rPr>
          <w:rFonts w:ascii="Montserrat Light" w:hAnsi="Montserrat Light"/>
          <w:sz w:val="24"/>
          <w:szCs w:val="24"/>
          <w:lang w:val="es-MX"/>
        </w:rPr>
      </w:pPr>
    </w:p>
    <w:p w:rsidR="001076BF" w:rsidRDefault="001076BF" w:rsidP="001076BF">
      <w:pPr>
        <w:pStyle w:val="Cuerpo"/>
        <w:jc w:val="both"/>
        <w:rPr>
          <w:rFonts w:ascii="Montserrat Light" w:hAnsi="Montserrat Light"/>
          <w:sz w:val="24"/>
          <w:szCs w:val="24"/>
          <w:lang w:val="es-MX"/>
        </w:rPr>
      </w:pPr>
      <w:r>
        <w:rPr>
          <w:rFonts w:ascii="Montserrat Light" w:hAnsi="Montserrat Light"/>
          <w:sz w:val="24"/>
          <w:szCs w:val="24"/>
          <w:lang w:val="es-MX"/>
        </w:rPr>
        <w:t xml:space="preserve">Recordó que en 2014, con la estrategia </w:t>
      </w:r>
      <w:r w:rsidRPr="001076BF">
        <w:rPr>
          <w:rFonts w:ascii="Montserrat Light" w:hAnsi="Montserrat Light"/>
          <w:sz w:val="24"/>
          <w:szCs w:val="24"/>
          <w:lang w:val="es-MX"/>
        </w:rPr>
        <w:t>de un peso por litro de refresco</w:t>
      </w:r>
      <w:r>
        <w:rPr>
          <w:rFonts w:ascii="Montserrat Light" w:hAnsi="Montserrat Light"/>
          <w:sz w:val="24"/>
          <w:szCs w:val="24"/>
          <w:lang w:val="es-MX"/>
        </w:rPr>
        <w:t xml:space="preserve"> s</w:t>
      </w:r>
      <w:r w:rsidRPr="001076BF">
        <w:rPr>
          <w:rFonts w:ascii="Montserrat Light" w:hAnsi="Montserrat Light"/>
          <w:sz w:val="24"/>
          <w:szCs w:val="24"/>
          <w:lang w:val="es-MX"/>
        </w:rPr>
        <w:t>e recaudaron</w:t>
      </w:r>
      <w:r>
        <w:rPr>
          <w:rFonts w:ascii="Montserrat Light" w:hAnsi="Montserrat Light"/>
          <w:sz w:val="24"/>
          <w:szCs w:val="24"/>
          <w:lang w:val="es-MX"/>
        </w:rPr>
        <w:t xml:space="preserve"> casi 100 mil millones de pesos. </w:t>
      </w:r>
    </w:p>
    <w:p w:rsidR="001076BF" w:rsidRDefault="001076BF" w:rsidP="001076BF">
      <w:pPr>
        <w:pStyle w:val="Cuerpo"/>
        <w:jc w:val="both"/>
        <w:rPr>
          <w:rFonts w:ascii="Montserrat Light" w:hAnsi="Montserrat Light"/>
          <w:sz w:val="24"/>
          <w:szCs w:val="24"/>
          <w:lang w:val="es-MX"/>
        </w:rPr>
      </w:pPr>
    </w:p>
    <w:p w:rsidR="001076BF" w:rsidRDefault="001076BF" w:rsidP="001076BF">
      <w:pPr>
        <w:pStyle w:val="Cuerpo"/>
        <w:jc w:val="both"/>
        <w:rPr>
          <w:rFonts w:ascii="Montserrat Light" w:hAnsi="Montserrat Light"/>
          <w:sz w:val="24"/>
          <w:szCs w:val="24"/>
          <w:lang w:val="es-MX"/>
        </w:rPr>
      </w:pPr>
      <w:r>
        <w:rPr>
          <w:rFonts w:ascii="Montserrat Light" w:hAnsi="Montserrat Light"/>
          <w:sz w:val="24"/>
          <w:szCs w:val="24"/>
          <w:lang w:val="es-MX"/>
        </w:rPr>
        <w:t>“</w:t>
      </w:r>
      <w:r w:rsidRPr="001076BF">
        <w:rPr>
          <w:rFonts w:ascii="Montserrat Light" w:hAnsi="Montserrat Light"/>
          <w:sz w:val="24"/>
          <w:szCs w:val="24"/>
          <w:lang w:val="es-MX"/>
        </w:rPr>
        <w:t>En aquel momento, la pasada administración hizo un compromiso, dijeron que iban a hacer 40 mil bebederos en escuelas públicas, la cifra al final fue de 11 mil</w:t>
      </w:r>
      <w:r w:rsidR="005648EE">
        <w:rPr>
          <w:rFonts w:ascii="Montserrat Light" w:hAnsi="Montserrat Light"/>
          <w:sz w:val="24"/>
          <w:szCs w:val="24"/>
          <w:lang w:val="es-MX"/>
        </w:rPr>
        <w:t>,</w:t>
      </w:r>
      <w:r w:rsidRPr="001076BF">
        <w:rPr>
          <w:rFonts w:ascii="Montserrat Light" w:hAnsi="Montserrat Light"/>
          <w:sz w:val="24"/>
          <w:szCs w:val="24"/>
          <w:lang w:val="es-MX"/>
        </w:rPr>
        <w:t xml:space="preserve"> es decir, se hizo una cuarta parte</w:t>
      </w:r>
      <w:r w:rsidR="00D34DAD">
        <w:rPr>
          <w:rFonts w:ascii="Montserrat Light" w:hAnsi="Montserrat Light"/>
          <w:sz w:val="24"/>
          <w:szCs w:val="24"/>
          <w:lang w:val="es-MX"/>
        </w:rPr>
        <w:t xml:space="preserve">. </w:t>
      </w:r>
      <w:r w:rsidR="00D34DAD" w:rsidRPr="00D34DAD">
        <w:rPr>
          <w:rFonts w:ascii="Montserrat Light" w:hAnsi="Montserrat Light"/>
          <w:sz w:val="24"/>
          <w:szCs w:val="24"/>
          <w:lang w:val="es-MX"/>
        </w:rPr>
        <w:t>Un bebedero cuesta entre 12 mil y 40 mil pesos.</w:t>
      </w:r>
      <w:r w:rsidR="005648EE">
        <w:rPr>
          <w:rFonts w:ascii="Montserrat Light" w:hAnsi="Montserrat Light"/>
          <w:sz w:val="24"/>
          <w:szCs w:val="24"/>
          <w:lang w:val="es-MX"/>
        </w:rPr>
        <w:t xml:space="preserve">”, </w:t>
      </w:r>
      <w:r>
        <w:rPr>
          <w:rFonts w:ascii="Montserrat Light" w:hAnsi="Montserrat Light"/>
          <w:sz w:val="24"/>
          <w:szCs w:val="24"/>
          <w:lang w:val="es-MX"/>
        </w:rPr>
        <w:t>refirió</w:t>
      </w:r>
      <w:r w:rsidRPr="001076BF">
        <w:rPr>
          <w:rFonts w:ascii="Montserrat Light" w:hAnsi="Montserrat Light"/>
          <w:sz w:val="24"/>
          <w:szCs w:val="24"/>
          <w:lang w:val="es-MX"/>
        </w:rPr>
        <w:t>.</w:t>
      </w:r>
    </w:p>
    <w:p w:rsidR="009273BC" w:rsidRDefault="009273BC" w:rsidP="001076BF">
      <w:pPr>
        <w:pStyle w:val="Cuerpo"/>
        <w:jc w:val="both"/>
        <w:rPr>
          <w:rFonts w:ascii="Montserrat Light" w:hAnsi="Montserrat Light"/>
          <w:sz w:val="24"/>
          <w:szCs w:val="24"/>
          <w:lang w:val="es-MX"/>
        </w:rPr>
      </w:pPr>
    </w:p>
    <w:p w:rsidR="009273BC" w:rsidRDefault="009273BC" w:rsidP="001076BF">
      <w:pPr>
        <w:pStyle w:val="Cuerpo"/>
        <w:jc w:val="both"/>
        <w:rPr>
          <w:rFonts w:ascii="Montserrat Light" w:hAnsi="Montserrat Light"/>
          <w:sz w:val="24"/>
          <w:szCs w:val="24"/>
          <w:lang w:val="es-MX"/>
        </w:rPr>
      </w:pPr>
      <w:r w:rsidRPr="009273BC">
        <w:rPr>
          <w:rFonts w:ascii="Montserrat Light" w:hAnsi="Montserrat Light"/>
          <w:sz w:val="24"/>
          <w:szCs w:val="24"/>
          <w:lang w:val="es-MX"/>
        </w:rPr>
        <w:t>Refirió que México es el segundo país con más sobrepeso y obesidad, lo que impide su desarrollo y bienestar pues está documentado que cada año se pierden más de 400 millones de horas laborables por diabetes asociada a estos padecimientos, lo que equivale a 184,851 empleos de tiempo completo.</w:t>
      </w:r>
    </w:p>
    <w:p w:rsidR="009273BC" w:rsidRDefault="009273BC" w:rsidP="001076BF">
      <w:pPr>
        <w:pStyle w:val="Cuerpo"/>
        <w:jc w:val="both"/>
        <w:rPr>
          <w:rFonts w:ascii="Montserrat Light" w:hAnsi="Montserrat Light"/>
          <w:sz w:val="24"/>
          <w:szCs w:val="24"/>
          <w:lang w:val="es-MX"/>
        </w:rPr>
      </w:pPr>
    </w:p>
    <w:p w:rsidR="005648EE" w:rsidRDefault="005648EE" w:rsidP="001076BF">
      <w:pPr>
        <w:pStyle w:val="Cuerpo"/>
        <w:jc w:val="both"/>
        <w:rPr>
          <w:rFonts w:ascii="Montserrat Light" w:hAnsi="Montserrat Light"/>
          <w:sz w:val="24"/>
          <w:szCs w:val="24"/>
          <w:lang w:val="es-MX"/>
        </w:rPr>
      </w:pPr>
      <w:r>
        <w:rPr>
          <w:rFonts w:ascii="Montserrat Light" w:hAnsi="Montserrat Light"/>
          <w:sz w:val="24"/>
          <w:szCs w:val="24"/>
          <w:lang w:val="es-MX"/>
        </w:rPr>
        <w:t>Zoé Robledo dijo que los funcionarios de la Cuarta Transformación</w:t>
      </w:r>
      <w:r w:rsidR="00D34DAD">
        <w:rPr>
          <w:rFonts w:ascii="Montserrat Light" w:hAnsi="Montserrat Light"/>
          <w:sz w:val="24"/>
          <w:szCs w:val="24"/>
          <w:lang w:val="es-MX"/>
        </w:rPr>
        <w:t xml:space="preserve"> </w:t>
      </w:r>
      <w:r>
        <w:rPr>
          <w:rFonts w:ascii="Montserrat Light" w:hAnsi="Montserrat Light"/>
          <w:sz w:val="24"/>
          <w:szCs w:val="24"/>
          <w:lang w:val="es-MX"/>
        </w:rPr>
        <w:t>deben ser aquellos que enseñen a comer bien a los mexicanos.</w:t>
      </w:r>
    </w:p>
    <w:p w:rsidR="005648EE" w:rsidRDefault="005648EE" w:rsidP="001076BF">
      <w:pPr>
        <w:pStyle w:val="Cuerpo"/>
        <w:jc w:val="both"/>
        <w:rPr>
          <w:rFonts w:ascii="Montserrat Light" w:hAnsi="Montserrat Light"/>
          <w:sz w:val="24"/>
          <w:szCs w:val="24"/>
          <w:lang w:val="es-MX"/>
        </w:rPr>
      </w:pPr>
    </w:p>
    <w:p w:rsidR="001B562B" w:rsidRDefault="005648EE" w:rsidP="00D34DAD">
      <w:pPr>
        <w:pStyle w:val="Cuerpo"/>
        <w:jc w:val="both"/>
        <w:rPr>
          <w:rFonts w:ascii="Montserrat Light" w:hAnsi="Montserrat Light"/>
          <w:sz w:val="24"/>
          <w:szCs w:val="24"/>
          <w:lang w:val="es-MX"/>
        </w:rPr>
      </w:pPr>
      <w:r>
        <w:rPr>
          <w:rFonts w:ascii="Montserrat Light" w:hAnsi="Montserrat Light"/>
          <w:sz w:val="24"/>
          <w:szCs w:val="24"/>
          <w:lang w:val="es-MX"/>
        </w:rPr>
        <w:t>“S</w:t>
      </w:r>
      <w:r w:rsidR="001076BF" w:rsidRPr="001076BF">
        <w:rPr>
          <w:rFonts w:ascii="Montserrat Light" w:hAnsi="Montserrat Light"/>
          <w:sz w:val="24"/>
          <w:szCs w:val="24"/>
          <w:lang w:val="es-MX"/>
        </w:rPr>
        <w:t>i la generación de Vasconcelos, en la Tercera Transformación de la vida pública, le enseñó a leer a México, la Cuarta Transformación se comprometa a ser la generación de funcionarios que enseñe a comer bien, a comer sano</w:t>
      </w:r>
      <w:r>
        <w:rPr>
          <w:rFonts w:ascii="Montserrat Light" w:hAnsi="Montserrat Light"/>
          <w:sz w:val="24"/>
          <w:szCs w:val="24"/>
          <w:lang w:val="es-MX"/>
        </w:rPr>
        <w:t>,</w:t>
      </w:r>
      <w:r w:rsidR="001076BF" w:rsidRPr="001076BF">
        <w:rPr>
          <w:rFonts w:ascii="Montserrat Light" w:hAnsi="Montserrat Light"/>
          <w:sz w:val="24"/>
          <w:szCs w:val="24"/>
          <w:lang w:val="es-MX"/>
        </w:rPr>
        <w:t xml:space="preserve"> para que entonces vivan más y existan de una mejor manera posible</w:t>
      </w:r>
      <w:r>
        <w:rPr>
          <w:rFonts w:ascii="Montserrat Light" w:hAnsi="Montserrat Light"/>
          <w:sz w:val="24"/>
          <w:szCs w:val="24"/>
          <w:lang w:val="es-MX"/>
        </w:rPr>
        <w:t>”, subrayó</w:t>
      </w:r>
      <w:r w:rsidR="001076BF" w:rsidRPr="001076BF">
        <w:rPr>
          <w:rFonts w:ascii="Montserrat Light" w:hAnsi="Montserrat Light"/>
          <w:sz w:val="24"/>
          <w:szCs w:val="24"/>
          <w:lang w:val="es-MX"/>
        </w:rPr>
        <w:t>.</w:t>
      </w:r>
    </w:p>
    <w:p w:rsidR="00D34DAD" w:rsidRDefault="00D34DAD" w:rsidP="00D34DAD">
      <w:pPr>
        <w:pStyle w:val="Cuerpo"/>
        <w:jc w:val="both"/>
        <w:rPr>
          <w:rFonts w:ascii="Montserrat Light" w:hAnsi="Montserrat Light"/>
          <w:sz w:val="24"/>
          <w:szCs w:val="24"/>
          <w:lang w:val="es-MX"/>
        </w:rPr>
      </w:pPr>
    </w:p>
    <w:p w:rsidR="00D34DAD" w:rsidRDefault="00D34DAD" w:rsidP="00D34DAD">
      <w:pPr>
        <w:pStyle w:val="Cuerpo"/>
        <w:jc w:val="both"/>
        <w:rPr>
          <w:rFonts w:ascii="Montserrat Light" w:hAnsi="Montserrat Light"/>
          <w:sz w:val="24"/>
          <w:szCs w:val="24"/>
          <w:lang w:val="es-MX"/>
        </w:rPr>
      </w:pPr>
      <w:r>
        <w:rPr>
          <w:rFonts w:ascii="Montserrat Light" w:hAnsi="Montserrat Light"/>
          <w:sz w:val="24"/>
          <w:szCs w:val="24"/>
          <w:lang w:val="es-MX"/>
        </w:rPr>
        <w:t>Participaron como ponentes en este seminario, el doctor José</w:t>
      </w:r>
      <w:r w:rsidRPr="00D34DAD">
        <w:rPr>
          <w:rFonts w:ascii="Montserrat Light" w:hAnsi="Montserrat Light"/>
          <w:sz w:val="24"/>
          <w:szCs w:val="24"/>
          <w:lang w:val="es-MX"/>
        </w:rPr>
        <w:t xml:space="preserve"> Ángel Gurría,</w:t>
      </w:r>
      <w:r>
        <w:rPr>
          <w:rFonts w:ascii="Montserrat Light" w:hAnsi="Montserrat Light"/>
          <w:sz w:val="24"/>
          <w:szCs w:val="24"/>
          <w:lang w:val="es-MX"/>
        </w:rPr>
        <w:t xml:space="preserve"> </w:t>
      </w:r>
      <w:r w:rsidRPr="00D34DAD">
        <w:rPr>
          <w:rFonts w:ascii="Montserrat Light" w:hAnsi="Montserrat Light"/>
          <w:sz w:val="24"/>
          <w:szCs w:val="24"/>
          <w:lang w:val="es-MX"/>
        </w:rPr>
        <w:t>S</w:t>
      </w:r>
      <w:r>
        <w:rPr>
          <w:rFonts w:ascii="Montserrat Light" w:hAnsi="Montserrat Light"/>
          <w:sz w:val="24"/>
          <w:szCs w:val="24"/>
          <w:lang w:val="es-MX"/>
        </w:rPr>
        <w:t xml:space="preserve">ecretario General de la OCDE; </w:t>
      </w:r>
      <w:r w:rsidRPr="00D34DAD">
        <w:rPr>
          <w:rFonts w:ascii="Montserrat Light" w:hAnsi="Montserrat Light"/>
          <w:sz w:val="24"/>
          <w:szCs w:val="24"/>
          <w:lang w:val="es-MX"/>
        </w:rPr>
        <w:t xml:space="preserve">Christian </w:t>
      </w:r>
      <w:proofErr w:type="spellStart"/>
      <w:r w:rsidRPr="00D34DAD">
        <w:rPr>
          <w:rFonts w:ascii="Montserrat Light" w:hAnsi="Montserrat Light"/>
          <w:sz w:val="24"/>
          <w:szCs w:val="24"/>
          <w:lang w:val="es-MX"/>
        </w:rPr>
        <w:t>Skoog</w:t>
      </w:r>
      <w:proofErr w:type="spellEnd"/>
      <w:r w:rsidRPr="00D34DAD">
        <w:rPr>
          <w:rFonts w:ascii="Montserrat Light" w:hAnsi="Montserrat Light"/>
          <w:sz w:val="24"/>
          <w:szCs w:val="24"/>
          <w:lang w:val="es-MX"/>
        </w:rPr>
        <w:t>, Representante de UNICEF en México</w:t>
      </w:r>
      <w:r>
        <w:rPr>
          <w:rFonts w:ascii="Montserrat Light" w:hAnsi="Montserrat Light"/>
          <w:sz w:val="24"/>
          <w:szCs w:val="24"/>
          <w:lang w:val="es-MX"/>
        </w:rPr>
        <w:t xml:space="preserve">; el doctor </w:t>
      </w:r>
      <w:r w:rsidRPr="00D34DAD">
        <w:rPr>
          <w:rFonts w:ascii="Montserrat Light" w:hAnsi="Montserrat Light"/>
          <w:sz w:val="24"/>
          <w:szCs w:val="24"/>
          <w:lang w:val="es-MX"/>
        </w:rPr>
        <w:t>Ernesto Acevedo, Subsecretario de Industria y</w:t>
      </w:r>
      <w:r>
        <w:rPr>
          <w:rFonts w:ascii="Montserrat Light" w:hAnsi="Montserrat Light"/>
          <w:sz w:val="24"/>
          <w:szCs w:val="24"/>
          <w:lang w:val="es-MX"/>
        </w:rPr>
        <w:t xml:space="preserve"> </w:t>
      </w:r>
      <w:r w:rsidRPr="00D34DAD">
        <w:rPr>
          <w:rFonts w:ascii="Montserrat Light" w:hAnsi="Montserrat Light"/>
          <w:sz w:val="24"/>
          <w:szCs w:val="24"/>
          <w:lang w:val="es-MX"/>
        </w:rPr>
        <w:t>Comercio</w:t>
      </w:r>
      <w:r>
        <w:rPr>
          <w:rFonts w:ascii="Montserrat Light" w:hAnsi="Montserrat Light"/>
          <w:sz w:val="24"/>
          <w:szCs w:val="24"/>
          <w:lang w:val="es-MX"/>
        </w:rPr>
        <w:t xml:space="preserve">; así como el doctor </w:t>
      </w:r>
      <w:r w:rsidRPr="00D34DAD">
        <w:rPr>
          <w:rFonts w:ascii="Montserrat Light" w:hAnsi="Montserrat Light"/>
          <w:sz w:val="24"/>
          <w:szCs w:val="24"/>
          <w:lang w:val="es-MX"/>
        </w:rPr>
        <w:t>Hugo López-Gatell Ram</w:t>
      </w:r>
      <w:r>
        <w:rPr>
          <w:rFonts w:ascii="Montserrat Light" w:hAnsi="Montserrat Light"/>
          <w:sz w:val="24"/>
          <w:szCs w:val="24"/>
          <w:lang w:val="es-MX"/>
        </w:rPr>
        <w:t>írez, s</w:t>
      </w:r>
      <w:r w:rsidRPr="00D34DAD">
        <w:rPr>
          <w:rFonts w:ascii="Montserrat Light" w:hAnsi="Montserrat Light"/>
          <w:sz w:val="24"/>
          <w:szCs w:val="24"/>
          <w:lang w:val="es-MX"/>
        </w:rPr>
        <w:t>ubsecretario de Prevención y</w:t>
      </w:r>
      <w:r>
        <w:rPr>
          <w:rFonts w:ascii="Montserrat Light" w:hAnsi="Montserrat Light"/>
          <w:sz w:val="24"/>
          <w:szCs w:val="24"/>
          <w:lang w:val="es-MX"/>
        </w:rPr>
        <w:t xml:space="preserve"> Promoción de la Salud.</w:t>
      </w:r>
    </w:p>
    <w:p w:rsidR="00D34DAD" w:rsidRDefault="00D34DAD" w:rsidP="00D34DAD">
      <w:pPr>
        <w:pStyle w:val="Cuerpo"/>
        <w:jc w:val="both"/>
        <w:rPr>
          <w:rFonts w:ascii="Montserrat Light" w:eastAsia="Batang" w:hAnsi="Montserrat Light" w:cs="Arial"/>
          <w:sz w:val="24"/>
          <w:szCs w:val="24"/>
        </w:rPr>
      </w:pPr>
    </w:p>
    <w:p w:rsidR="001B562B" w:rsidRPr="00413855" w:rsidRDefault="001B562B" w:rsidP="001B562B">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p w:rsidR="000878F3" w:rsidRDefault="000878F3"/>
    <w:sectPr w:rsidR="000878F3"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C6" w:rsidRDefault="00700FC6">
      <w:pPr>
        <w:spacing w:after="0" w:line="240" w:lineRule="auto"/>
      </w:pPr>
      <w:r>
        <w:separator/>
      </w:r>
    </w:p>
  </w:endnote>
  <w:endnote w:type="continuationSeparator" w:id="0">
    <w:p w:rsidR="00700FC6" w:rsidRDefault="0070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1B562B">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C6" w:rsidRDefault="00700FC6">
      <w:pPr>
        <w:spacing w:after="0" w:line="240" w:lineRule="auto"/>
      </w:pPr>
      <w:r>
        <w:separator/>
      </w:r>
    </w:p>
  </w:footnote>
  <w:footnote w:type="continuationSeparator" w:id="0">
    <w:p w:rsidR="00700FC6" w:rsidRDefault="0070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1B562B">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B4205E"/>
    <w:multiLevelType w:val="hybridMultilevel"/>
    <w:tmpl w:val="E94E0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2B"/>
    <w:rsid w:val="000878F3"/>
    <w:rsid w:val="000923D3"/>
    <w:rsid w:val="000F70CD"/>
    <w:rsid w:val="001076BF"/>
    <w:rsid w:val="00141260"/>
    <w:rsid w:val="001B562B"/>
    <w:rsid w:val="0027086A"/>
    <w:rsid w:val="00324B1F"/>
    <w:rsid w:val="004F6AA4"/>
    <w:rsid w:val="00535630"/>
    <w:rsid w:val="005648EE"/>
    <w:rsid w:val="00624021"/>
    <w:rsid w:val="00700FC6"/>
    <w:rsid w:val="007A1072"/>
    <w:rsid w:val="007C047F"/>
    <w:rsid w:val="007E4CAE"/>
    <w:rsid w:val="0082775D"/>
    <w:rsid w:val="00877400"/>
    <w:rsid w:val="009273BC"/>
    <w:rsid w:val="009A4A52"/>
    <w:rsid w:val="009C4D4C"/>
    <w:rsid w:val="00A14995"/>
    <w:rsid w:val="00A34F8F"/>
    <w:rsid w:val="00A7534D"/>
    <w:rsid w:val="00C87567"/>
    <w:rsid w:val="00CC4D5C"/>
    <w:rsid w:val="00D34DAD"/>
    <w:rsid w:val="00DB0F02"/>
    <w:rsid w:val="00E06405"/>
    <w:rsid w:val="00E32A09"/>
    <w:rsid w:val="00EE2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6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62B"/>
    <w:rPr>
      <w:rFonts w:ascii="Calibri" w:eastAsia="Calibri" w:hAnsi="Calibri" w:cs="Times New Roman"/>
    </w:rPr>
  </w:style>
  <w:style w:type="paragraph" w:styleId="Piedepgina">
    <w:name w:val="footer"/>
    <w:basedOn w:val="Normal"/>
    <w:link w:val="PiedepginaCar"/>
    <w:uiPriority w:val="99"/>
    <w:unhideWhenUsed/>
    <w:rsid w:val="001B56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62B"/>
    <w:rPr>
      <w:rFonts w:ascii="Calibri" w:eastAsia="Calibri" w:hAnsi="Calibri" w:cs="Times New Roman"/>
    </w:rPr>
  </w:style>
  <w:style w:type="paragraph" w:styleId="Prrafodelista">
    <w:name w:val="List Paragraph"/>
    <w:basedOn w:val="Normal"/>
    <w:uiPriority w:val="34"/>
    <w:qFormat/>
    <w:rsid w:val="001B562B"/>
    <w:pPr>
      <w:ind w:left="720"/>
      <w:contextualSpacing/>
    </w:pPr>
  </w:style>
  <w:style w:type="paragraph" w:customStyle="1" w:styleId="Cuerpo">
    <w:name w:val="Cuerpo"/>
    <w:rsid w:val="001B56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9C4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D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6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62B"/>
    <w:rPr>
      <w:rFonts w:ascii="Calibri" w:eastAsia="Calibri" w:hAnsi="Calibri" w:cs="Times New Roman"/>
    </w:rPr>
  </w:style>
  <w:style w:type="paragraph" w:styleId="Piedepgina">
    <w:name w:val="footer"/>
    <w:basedOn w:val="Normal"/>
    <w:link w:val="PiedepginaCar"/>
    <w:uiPriority w:val="99"/>
    <w:unhideWhenUsed/>
    <w:rsid w:val="001B56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62B"/>
    <w:rPr>
      <w:rFonts w:ascii="Calibri" w:eastAsia="Calibri" w:hAnsi="Calibri" w:cs="Times New Roman"/>
    </w:rPr>
  </w:style>
  <w:style w:type="paragraph" w:styleId="Prrafodelista">
    <w:name w:val="List Paragraph"/>
    <w:basedOn w:val="Normal"/>
    <w:uiPriority w:val="34"/>
    <w:qFormat/>
    <w:rsid w:val="001B562B"/>
    <w:pPr>
      <w:ind w:left="720"/>
      <w:contextualSpacing/>
    </w:pPr>
  </w:style>
  <w:style w:type="paragraph" w:customStyle="1" w:styleId="Cuerpo">
    <w:name w:val="Cuerpo"/>
    <w:rsid w:val="001B56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9C4D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4D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cp:lastPrinted>2020-01-08T20:35:00Z</cp:lastPrinted>
  <dcterms:created xsi:type="dcterms:W3CDTF">2020-01-08T20:38:00Z</dcterms:created>
  <dcterms:modified xsi:type="dcterms:W3CDTF">2020-01-08T20:38:00Z</dcterms:modified>
</cp:coreProperties>
</file>