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3A3BA2B8" w:rsidR="00ED3A68" w:rsidRDefault="00ED3A68" w:rsidP="003F38B7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bookmarkStart w:id="0" w:name="_GoBack"/>
      <w:bookmarkEnd w:id="0"/>
      <w:r w:rsidRPr="002C3119">
        <w:rPr>
          <w:rFonts w:ascii="Montserrat Light" w:hAnsi="Montserrat Light" w:cs="Arial"/>
          <w:bCs/>
        </w:rPr>
        <w:t xml:space="preserve">Ciudad de México, </w:t>
      </w:r>
      <w:r w:rsidR="001D7218">
        <w:rPr>
          <w:rFonts w:ascii="Montserrat Light" w:hAnsi="Montserrat Light" w:cs="Arial"/>
          <w:bCs/>
        </w:rPr>
        <w:t>martes 3</w:t>
      </w:r>
      <w:r w:rsidRPr="002C3119">
        <w:rPr>
          <w:rFonts w:ascii="Montserrat Light" w:hAnsi="Montserrat Light" w:cs="Arial"/>
          <w:bCs/>
        </w:rPr>
        <w:t xml:space="preserve"> de </w:t>
      </w:r>
      <w:r w:rsidR="001D7218">
        <w:rPr>
          <w:rFonts w:ascii="Montserrat Light" w:hAnsi="Montserrat Light" w:cs="Arial"/>
          <w:bCs/>
        </w:rPr>
        <w:t xml:space="preserve">mayo </w:t>
      </w:r>
      <w:r w:rsidRPr="002C3119">
        <w:rPr>
          <w:rFonts w:ascii="Montserrat Light" w:hAnsi="Montserrat Light" w:cs="Arial"/>
          <w:bCs/>
        </w:rPr>
        <w:t>de 2022</w:t>
      </w:r>
    </w:p>
    <w:p w14:paraId="760DA718" w14:textId="0273F4D7" w:rsidR="003F38B7" w:rsidRDefault="003F38B7" w:rsidP="003F38B7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7F4AB8">
        <w:rPr>
          <w:rFonts w:ascii="Montserrat Light" w:hAnsi="Montserrat Light"/>
          <w:color w:val="000000"/>
        </w:rPr>
        <w:t>215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3F38B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3F38B7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3F38B7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46EC2190" w14:textId="06AF25A5" w:rsidR="00605D70" w:rsidRPr="007F4AB8" w:rsidRDefault="00605D70" w:rsidP="00605D70">
      <w:pPr>
        <w:suppressAutoHyphens/>
        <w:spacing w:line="240" w:lineRule="atLeast"/>
        <w:jc w:val="center"/>
        <w:rPr>
          <w:rFonts w:ascii="Montserrat Light" w:eastAsiaTheme="minorHAnsi" w:hAnsi="Montserrat Light"/>
          <w:b/>
          <w:sz w:val="28"/>
          <w:szCs w:val="28"/>
          <w:lang w:val="es-MX"/>
        </w:rPr>
      </w:pPr>
      <w:r>
        <w:rPr>
          <w:rFonts w:ascii="Montserrat Light" w:hAnsi="Montserrat Light"/>
          <w:b/>
          <w:sz w:val="28"/>
          <w:szCs w:val="28"/>
        </w:rPr>
        <w:t>Avanza g</w:t>
      </w:r>
      <w:r w:rsidRPr="007F4AB8">
        <w:rPr>
          <w:rFonts w:ascii="Montserrat Light" w:hAnsi="Montserrat Light"/>
          <w:b/>
          <w:sz w:val="28"/>
          <w:szCs w:val="28"/>
        </w:rPr>
        <w:t xml:space="preserve">obierno federal </w:t>
      </w:r>
      <w:r>
        <w:rPr>
          <w:rFonts w:ascii="Montserrat Light" w:hAnsi="Montserrat Light"/>
          <w:b/>
          <w:sz w:val="28"/>
          <w:szCs w:val="28"/>
        </w:rPr>
        <w:t>en proceso para garantizar derecho</w:t>
      </w:r>
      <w:r w:rsidRPr="007F4AB8">
        <w:rPr>
          <w:rFonts w:ascii="Montserrat Light" w:hAnsi="Montserrat Light"/>
          <w:b/>
          <w:sz w:val="28"/>
          <w:szCs w:val="28"/>
        </w:rPr>
        <w:t xml:space="preserve"> a la salud </w:t>
      </w:r>
      <w:r>
        <w:rPr>
          <w:rFonts w:ascii="Montserrat Light" w:hAnsi="Montserrat Light"/>
          <w:b/>
          <w:sz w:val="28"/>
          <w:szCs w:val="28"/>
        </w:rPr>
        <w:t xml:space="preserve">con </w:t>
      </w:r>
      <w:r w:rsidRPr="007F4AB8">
        <w:rPr>
          <w:rFonts w:ascii="Montserrat Light" w:hAnsi="Montserrat Light"/>
          <w:b/>
          <w:sz w:val="28"/>
          <w:szCs w:val="28"/>
        </w:rPr>
        <w:t>programa IMSS-BIENESTAR</w:t>
      </w:r>
    </w:p>
    <w:p w14:paraId="09F99595" w14:textId="77777777" w:rsidR="00605D70" w:rsidRDefault="00605D70" w:rsidP="003F38B7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8DCB30B" w14:textId="4A072C0A" w:rsidR="001D7218" w:rsidRPr="001D7218" w:rsidRDefault="001D7218" w:rsidP="001D7218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 w:rsidRPr="001D7218">
        <w:rPr>
          <w:rFonts w:ascii="Montserrat Light" w:hAnsi="Montserrat Light"/>
          <w:b/>
        </w:rPr>
        <w:t>El director general del IMSS, Zoé Robledo, indicó que a partir</w:t>
      </w:r>
      <w:r w:rsidR="007F4AB8">
        <w:rPr>
          <w:rFonts w:ascii="Montserrat Light" w:hAnsi="Montserrat Light"/>
          <w:b/>
        </w:rPr>
        <w:t xml:space="preserve"> </w:t>
      </w:r>
      <w:r w:rsidR="00F74DCD">
        <w:rPr>
          <w:rFonts w:ascii="Montserrat Light" w:hAnsi="Montserrat Light"/>
          <w:b/>
        </w:rPr>
        <w:t xml:space="preserve">de </w:t>
      </w:r>
      <w:r w:rsidR="007F4AB8">
        <w:rPr>
          <w:rFonts w:ascii="Montserrat Light" w:hAnsi="Montserrat Light"/>
          <w:b/>
        </w:rPr>
        <w:t xml:space="preserve">hoy cada </w:t>
      </w:r>
      <w:r w:rsidRPr="001D7218">
        <w:rPr>
          <w:rFonts w:ascii="Montserrat Light" w:hAnsi="Montserrat Light"/>
          <w:b/>
        </w:rPr>
        <w:t>martes se informará en la conferencia matutina sobre el avance del Plan de Salud para el Bienestar de México.</w:t>
      </w:r>
    </w:p>
    <w:p w14:paraId="217DFE5E" w14:textId="3D1FD685" w:rsidR="001D7218" w:rsidRPr="00583374" w:rsidRDefault="001D7218" w:rsidP="001D7218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 w:rsidRPr="00583374">
        <w:rPr>
          <w:rFonts w:ascii="Montserrat Light" w:hAnsi="Montserrat Light"/>
          <w:b/>
        </w:rPr>
        <w:t xml:space="preserve">Destacó que a 30 días de iniciar el modelo IMSS-BIENESTAR en Nayarit se han realizado acciones para la dignificación de espacios, </w:t>
      </w:r>
      <w:r w:rsidR="00C54B40" w:rsidRPr="00583374">
        <w:rPr>
          <w:rFonts w:ascii="Montserrat Light" w:hAnsi="Montserrat Light"/>
          <w:b/>
        </w:rPr>
        <w:t>contratación de personal, abasto de medicamentos y adquisición de equipo médico.</w:t>
      </w:r>
    </w:p>
    <w:p w14:paraId="7DCE80E5" w14:textId="77777777" w:rsidR="00C54B40" w:rsidRDefault="00C54B40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4227E59D" w14:textId="575A2646" w:rsidR="001D7218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El gobierno federal trabaja para garantizar el derecho pleno a la salud para quienes no cuentan con seguridad social con la transformación de los  sistemas de salud estatales al programa IMSS-BIENESTAR, cuya meta este año es que </w:t>
      </w:r>
      <w:r w:rsidR="007F4AB8" w:rsidRPr="007E496D">
        <w:rPr>
          <w:rFonts w:ascii="Montserrat Light" w:hAnsi="Montserrat Light"/>
          <w:sz w:val="22"/>
        </w:rPr>
        <w:t xml:space="preserve">en </w:t>
      </w:r>
      <w:r w:rsidRPr="007E496D">
        <w:rPr>
          <w:rFonts w:ascii="Montserrat Light" w:hAnsi="Montserrat Light"/>
          <w:sz w:val="22"/>
        </w:rPr>
        <w:t xml:space="preserve">las 15 entidades que se incorporaron </w:t>
      </w:r>
      <w:r w:rsidR="001D7218" w:rsidRPr="007E496D">
        <w:rPr>
          <w:rFonts w:ascii="Montserrat Light" w:hAnsi="Montserrat Light"/>
          <w:sz w:val="22"/>
        </w:rPr>
        <w:t xml:space="preserve">de manera voluntaria </w:t>
      </w:r>
      <w:r w:rsidR="00A714DB" w:rsidRPr="007E496D">
        <w:rPr>
          <w:rFonts w:ascii="Montserrat Light" w:hAnsi="Montserrat Light"/>
          <w:sz w:val="22"/>
        </w:rPr>
        <w:t>se operen 347 hospitales,</w:t>
      </w:r>
      <w:r w:rsidR="001D7218" w:rsidRPr="007E496D">
        <w:rPr>
          <w:rFonts w:ascii="Montserrat Light" w:hAnsi="Montserrat Light"/>
          <w:sz w:val="22"/>
        </w:rPr>
        <w:t xml:space="preserve"> </w:t>
      </w:r>
      <w:r w:rsidRPr="007E496D">
        <w:rPr>
          <w:rFonts w:ascii="Montserrat Light" w:hAnsi="Montserrat Light"/>
          <w:sz w:val="22"/>
        </w:rPr>
        <w:t xml:space="preserve">7 mil 33 </w:t>
      </w:r>
      <w:r w:rsidR="001D7218" w:rsidRPr="007E496D">
        <w:rPr>
          <w:rFonts w:ascii="Montserrat Light" w:hAnsi="Montserrat Light"/>
          <w:sz w:val="22"/>
        </w:rPr>
        <w:t>unidades de Primer Nivel</w:t>
      </w:r>
      <w:r w:rsidR="007F4AB8" w:rsidRPr="007E496D">
        <w:rPr>
          <w:rFonts w:ascii="Montserrat Light" w:hAnsi="Montserrat Light"/>
          <w:sz w:val="22"/>
        </w:rPr>
        <w:t xml:space="preserve"> </w:t>
      </w:r>
      <w:r w:rsidRPr="007E496D">
        <w:rPr>
          <w:rFonts w:ascii="Montserrat Light" w:hAnsi="Montserrat Light"/>
          <w:sz w:val="22"/>
        </w:rPr>
        <w:t xml:space="preserve">y </w:t>
      </w:r>
      <w:r w:rsidR="001D7218" w:rsidRPr="007E496D">
        <w:rPr>
          <w:rFonts w:ascii="Montserrat Light" w:hAnsi="Montserrat Light"/>
          <w:sz w:val="22"/>
        </w:rPr>
        <w:t xml:space="preserve">contar con </w:t>
      </w:r>
      <w:r w:rsidRPr="007E496D">
        <w:rPr>
          <w:rFonts w:ascii="Montserrat Light" w:hAnsi="Montserrat Light"/>
          <w:sz w:val="22"/>
        </w:rPr>
        <w:t>46 mil 43  trabajadores.</w:t>
      </w:r>
    </w:p>
    <w:p w14:paraId="1D67F41E" w14:textId="77777777" w:rsidR="00CC1761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1A095D26" w14:textId="633A712D" w:rsidR="00CC1761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Durante la conferencia matutina del </w:t>
      </w:r>
      <w:r w:rsidR="003B3858">
        <w:rPr>
          <w:rFonts w:ascii="Montserrat Light" w:hAnsi="Montserrat Light"/>
          <w:sz w:val="22"/>
        </w:rPr>
        <w:t>p</w:t>
      </w:r>
      <w:r w:rsidRPr="007E496D">
        <w:rPr>
          <w:rFonts w:ascii="Montserrat Light" w:hAnsi="Montserrat Light"/>
          <w:sz w:val="22"/>
        </w:rPr>
        <w:t>residente de la República en Palacio Nacional, e</w:t>
      </w:r>
      <w:r w:rsidR="0095328D" w:rsidRPr="007E496D">
        <w:rPr>
          <w:rFonts w:ascii="Montserrat Light" w:hAnsi="Montserrat Light"/>
          <w:sz w:val="22"/>
        </w:rPr>
        <w:t xml:space="preserve">l director general del </w:t>
      </w:r>
      <w:r w:rsidR="00A714DB" w:rsidRPr="007E496D">
        <w:rPr>
          <w:rFonts w:ascii="Montserrat Light" w:hAnsi="Montserrat Light"/>
          <w:sz w:val="22"/>
        </w:rPr>
        <w:t xml:space="preserve">Instituto Mexicano del </w:t>
      </w:r>
      <w:r w:rsidRPr="007E496D">
        <w:rPr>
          <w:rFonts w:ascii="Montserrat Light" w:hAnsi="Montserrat Light"/>
          <w:sz w:val="22"/>
        </w:rPr>
        <w:t>Seguro Social</w:t>
      </w:r>
      <w:r w:rsidR="00A714DB" w:rsidRPr="007E496D">
        <w:rPr>
          <w:rFonts w:ascii="Montserrat Light" w:hAnsi="Montserrat Light"/>
          <w:sz w:val="22"/>
        </w:rPr>
        <w:t xml:space="preserve"> (IMSS)</w:t>
      </w:r>
      <w:r w:rsidR="0095328D" w:rsidRPr="007E496D">
        <w:rPr>
          <w:rFonts w:ascii="Montserrat Light" w:hAnsi="Montserrat Light"/>
          <w:sz w:val="22"/>
        </w:rPr>
        <w:t xml:space="preserve">, Zoé Robledo, señaló que </w:t>
      </w:r>
      <w:r w:rsidRPr="007E496D">
        <w:rPr>
          <w:rFonts w:ascii="Montserrat Light" w:hAnsi="Montserrat Light"/>
          <w:sz w:val="22"/>
        </w:rPr>
        <w:t xml:space="preserve">a partir de este 3 de mayo </w:t>
      </w:r>
      <w:r w:rsidR="007F4AB8" w:rsidRPr="007E496D">
        <w:rPr>
          <w:rFonts w:ascii="Montserrat Light" w:hAnsi="Montserrat Light"/>
          <w:sz w:val="22"/>
        </w:rPr>
        <w:t xml:space="preserve">cada martes </w:t>
      </w:r>
      <w:r w:rsidRPr="007E496D">
        <w:rPr>
          <w:rFonts w:ascii="Montserrat Light" w:hAnsi="Montserrat Light"/>
          <w:sz w:val="22"/>
        </w:rPr>
        <w:t>se informará sobre los avances del Plan de Salud para el Bienestar de México,</w:t>
      </w:r>
      <w:r w:rsidR="007F4AB8" w:rsidRPr="007E496D">
        <w:rPr>
          <w:rFonts w:ascii="Montserrat Light" w:hAnsi="Montserrat Light"/>
          <w:sz w:val="22"/>
        </w:rPr>
        <w:t xml:space="preserve"> </w:t>
      </w:r>
      <w:r w:rsidRPr="007E496D">
        <w:rPr>
          <w:rFonts w:ascii="Montserrat Light" w:hAnsi="Montserrat Light"/>
          <w:sz w:val="22"/>
        </w:rPr>
        <w:t xml:space="preserve">diseñado </w:t>
      </w:r>
      <w:r w:rsidR="00A714DB" w:rsidRPr="007E496D">
        <w:rPr>
          <w:rFonts w:ascii="Montserrat Light" w:hAnsi="Montserrat Light"/>
          <w:sz w:val="22"/>
        </w:rPr>
        <w:t xml:space="preserve">e </w:t>
      </w:r>
      <w:r w:rsidRPr="007E496D">
        <w:rPr>
          <w:rFonts w:ascii="Montserrat Light" w:hAnsi="Montserrat Light"/>
          <w:sz w:val="22"/>
        </w:rPr>
        <w:t>implementado por el equipo de salud que enfrentó la pandemia por COVID-19, en la reconversión de los hospitales y en los procesos de vacunación.</w:t>
      </w:r>
    </w:p>
    <w:p w14:paraId="6C315605" w14:textId="77777777" w:rsidR="00CC1761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4612F651" w14:textId="3E8156A6" w:rsidR="00CC1761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Explicó que se fortalecen y amplían los servicios de salud para las mexicanas y los mexicanos que no tienen seguridad social, a través de la expansión del programa IMSS-BIENESTAR para hacer realidad el artículo cuarto de la Constitución, modelo elegido porque tiene más de 40 años de “hacer las cosas bien y estar listo cuando hace falta”. </w:t>
      </w:r>
    </w:p>
    <w:p w14:paraId="38AA00D2" w14:textId="77777777" w:rsidR="00CC1761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61727827" w14:textId="49593BC4" w:rsidR="00CC1761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>Zoé Robledo indicó que desde octubre de 2021, con un primer planteamiento en un proceso de libre asociación por parte de los gobiernos estatales, a la fecha en 14 entidades federativas se realizó una radiografía del estado de los sistemas de salud</w:t>
      </w:r>
      <w:r w:rsidR="00A714DB" w:rsidRPr="007E496D">
        <w:rPr>
          <w:rFonts w:ascii="Montserrat Light" w:hAnsi="Montserrat Light"/>
          <w:sz w:val="22"/>
        </w:rPr>
        <w:t xml:space="preserve"> y hoy inicia en San Luis Potosí </w:t>
      </w:r>
      <w:r w:rsidR="007F4AB8" w:rsidRPr="007E496D">
        <w:rPr>
          <w:rFonts w:ascii="Montserrat Light" w:hAnsi="Montserrat Light"/>
          <w:sz w:val="22"/>
        </w:rPr>
        <w:t>el diagnó</w:t>
      </w:r>
      <w:r w:rsidRPr="007E496D">
        <w:rPr>
          <w:rFonts w:ascii="Montserrat Light" w:hAnsi="Montserrat Light"/>
          <w:sz w:val="22"/>
        </w:rPr>
        <w:t>stico de sus hospitales.</w:t>
      </w:r>
    </w:p>
    <w:p w14:paraId="2EA17D46" w14:textId="77777777" w:rsidR="00C22ECA" w:rsidRDefault="00C22ECA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044FB389" w14:textId="3E23A27B" w:rsidR="00C22ECA" w:rsidRPr="007E496D" w:rsidRDefault="00C22ECA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C22ECA">
        <w:rPr>
          <w:rFonts w:ascii="Montserrat Light" w:hAnsi="Montserrat Light"/>
          <w:sz w:val="22"/>
        </w:rPr>
        <w:t>Las entidades federativas que se incorporaron de manera voluntaria al Programa IMSS-BIENESTAR son: Baja California Sur, Campeche, Ciudad de México, Colima, Durango, Michoacán, Morelos, Nayarit, Oaxaca, San Luis Potosí, Sinaloa, Sonora, Tlaxcala, Veracruz y Zacatecas.</w:t>
      </w:r>
    </w:p>
    <w:p w14:paraId="49312D0E" w14:textId="77777777" w:rsidR="00CC1761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4F4379B4" w14:textId="3FEA1917" w:rsidR="00DC1A90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lastRenderedPageBreak/>
        <w:t xml:space="preserve">Abundó que participaron mil 145 personas </w:t>
      </w:r>
      <w:r w:rsidR="002D11C5" w:rsidRPr="007E496D">
        <w:rPr>
          <w:rFonts w:ascii="Montserrat Light" w:hAnsi="Montserrat Light"/>
          <w:sz w:val="22"/>
        </w:rPr>
        <w:t>que</w:t>
      </w:r>
      <w:r w:rsidRPr="007E496D">
        <w:rPr>
          <w:rFonts w:ascii="Montserrat Light" w:hAnsi="Montserrat Light"/>
          <w:sz w:val="22"/>
        </w:rPr>
        <w:t xml:space="preserve"> </w:t>
      </w:r>
      <w:r w:rsidR="00A714DB" w:rsidRPr="007E496D">
        <w:rPr>
          <w:rFonts w:ascii="Montserrat Light" w:hAnsi="Montserrat Light"/>
          <w:sz w:val="22"/>
        </w:rPr>
        <w:t>acudieron</w:t>
      </w:r>
      <w:r w:rsidRPr="007E496D">
        <w:rPr>
          <w:rFonts w:ascii="Montserrat Light" w:hAnsi="Montserrat Light"/>
          <w:sz w:val="22"/>
        </w:rPr>
        <w:t xml:space="preserve"> </w:t>
      </w:r>
      <w:r w:rsidR="00A714DB" w:rsidRPr="007E496D">
        <w:rPr>
          <w:rFonts w:ascii="Montserrat Light" w:hAnsi="Montserrat Light"/>
          <w:sz w:val="22"/>
        </w:rPr>
        <w:t>a</w:t>
      </w:r>
      <w:r w:rsidRPr="007E496D">
        <w:rPr>
          <w:rFonts w:ascii="Montserrat Light" w:hAnsi="Montserrat Light"/>
          <w:sz w:val="22"/>
        </w:rPr>
        <w:t xml:space="preserve"> 331 hospital</w:t>
      </w:r>
      <w:r w:rsidR="00A714DB" w:rsidRPr="007E496D">
        <w:rPr>
          <w:rFonts w:ascii="Montserrat Light" w:hAnsi="Montserrat Light"/>
          <w:sz w:val="22"/>
        </w:rPr>
        <w:t>es de los servicios estatales</w:t>
      </w:r>
      <w:r w:rsidR="002D11C5" w:rsidRPr="007E496D">
        <w:rPr>
          <w:rFonts w:ascii="Montserrat Light" w:hAnsi="Montserrat Light"/>
          <w:sz w:val="22"/>
        </w:rPr>
        <w:t xml:space="preserve"> y a</w:t>
      </w:r>
      <w:r w:rsidRPr="007E496D">
        <w:rPr>
          <w:rFonts w:ascii="Montserrat Light" w:hAnsi="Montserrat Light"/>
          <w:sz w:val="22"/>
        </w:rPr>
        <w:t xml:space="preserve"> 4 mil 665 centros de salud</w:t>
      </w:r>
      <w:r w:rsidR="002D11C5" w:rsidRPr="007E496D">
        <w:rPr>
          <w:rFonts w:ascii="Montserrat Light" w:hAnsi="Montserrat Light"/>
          <w:sz w:val="22"/>
        </w:rPr>
        <w:t>,</w:t>
      </w:r>
      <w:r w:rsidRPr="007E496D">
        <w:rPr>
          <w:rFonts w:ascii="Montserrat Light" w:hAnsi="Montserrat Light"/>
          <w:sz w:val="22"/>
        </w:rPr>
        <w:t xml:space="preserve"> </w:t>
      </w:r>
      <w:r w:rsidR="00DC1A90" w:rsidRPr="007E496D">
        <w:rPr>
          <w:rFonts w:ascii="Montserrat Light" w:hAnsi="Montserrat Light"/>
          <w:sz w:val="22"/>
        </w:rPr>
        <w:t>con el objetivo de hacer un estudio que superar</w:t>
      </w:r>
      <w:r w:rsidR="002D11C5" w:rsidRPr="007E496D">
        <w:rPr>
          <w:rFonts w:ascii="Montserrat Light" w:hAnsi="Montserrat Light"/>
          <w:sz w:val="22"/>
        </w:rPr>
        <w:t>a</w:t>
      </w:r>
      <w:r w:rsidR="00DC1A90" w:rsidRPr="007E496D">
        <w:rPr>
          <w:rFonts w:ascii="Montserrat Light" w:hAnsi="Montserrat Light"/>
          <w:sz w:val="22"/>
        </w:rPr>
        <w:t xml:space="preserve"> lo documental, “</w:t>
      </w:r>
      <w:r w:rsidRPr="007E496D">
        <w:rPr>
          <w:rFonts w:ascii="Montserrat Light" w:hAnsi="Montserrat Light"/>
          <w:sz w:val="22"/>
        </w:rPr>
        <w:t>se trató de ir directamente al lugar de los hechos</w:t>
      </w:r>
      <w:r w:rsidR="00DC1A90" w:rsidRPr="007E496D">
        <w:rPr>
          <w:rFonts w:ascii="Montserrat Light" w:hAnsi="Montserrat Light"/>
          <w:sz w:val="22"/>
        </w:rPr>
        <w:t xml:space="preserve">”. </w:t>
      </w:r>
    </w:p>
    <w:p w14:paraId="333747BD" w14:textId="77777777" w:rsidR="00DC1A90" w:rsidRPr="007E496D" w:rsidRDefault="00DC1A90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6783DC67" w14:textId="2B276B1B" w:rsidR="00DC1A90" w:rsidRPr="007E496D" w:rsidRDefault="001D7218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>E</w:t>
      </w:r>
      <w:r w:rsidR="00DC1A90" w:rsidRPr="007E496D">
        <w:rPr>
          <w:rFonts w:ascii="Montserrat Light" w:hAnsi="Montserrat Light"/>
          <w:sz w:val="22"/>
        </w:rPr>
        <w:t xml:space="preserve">xpuso que </w:t>
      </w:r>
      <w:r w:rsidR="00CC1761" w:rsidRPr="007E496D">
        <w:rPr>
          <w:rFonts w:ascii="Montserrat Light" w:hAnsi="Montserrat Light"/>
          <w:sz w:val="22"/>
        </w:rPr>
        <w:t xml:space="preserve">en esta radiografía </w:t>
      </w:r>
      <w:r w:rsidR="00DC1A90" w:rsidRPr="007E496D">
        <w:rPr>
          <w:rFonts w:ascii="Montserrat Light" w:hAnsi="Montserrat Light"/>
          <w:sz w:val="22"/>
        </w:rPr>
        <w:t xml:space="preserve">se detectaron tres principales </w:t>
      </w:r>
      <w:r w:rsidR="00CC1761" w:rsidRPr="007E496D">
        <w:rPr>
          <w:rFonts w:ascii="Montserrat Light" w:hAnsi="Montserrat Light"/>
          <w:sz w:val="22"/>
        </w:rPr>
        <w:t>necesidades</w:t>
      </w:r>
      <w:r w:rsidR="002D11C5" w:rsidRPr="007E496D">
        <w:rPr>
          <w:rFonts w:ascii="Montserrat Light" w:hAnsi="Montserrat Light"/>
          <w:sz w:val="22"/>
        </w:rPr>
        <w:t xml:space="preserve">: </w:t>
      </w:r>
      <w:r w:rsidR="00CC1761" w:rsidRPr="007E496D">
        <w:rPr>
          <w:rFonts w:ascii="Montserrat Light" w:hAnsi="Montserrat Light"/>
          <w:sz w:val="22"/>
        </w:rPr>
        <w:t xml:space="preserve">equipos en el </w:t>
      </w:r>
      <w:r w:rsidR="00DC1A90" w:rsidRPr="007E496D">
        <w:rPr>
          <w:rFonts w:ascii="Montserrat Light" w:hAnsi="Montserrat Light"/>
          <w:sz w:val="22"/>
        </w:rPr>
        <w:t xml:space="preserve">Primer Nivel </w:t>
      </w:r>
      <w:r w:rsidR="00CC1761" w:rsidRPr="007E496D">
        <w:rPr>
          <w:rFonts w:ascii="Montserrat Light" w:hAnsi="Montserrat Light"/>
          <w:sz w:val="22"/>
        </w:rPr>
        <w:t>de atención</w:t>
      </w:r>
      <w:r w:rsidR="00DC1A90" w:rsidRPr="007E496D">
        <w:rPr>
          <w:rFonts w:ascii="Montserrat Light" w:hAnsi="Montserrat Light"/>
          <w:sz w:val="22"/>
        </w:rPr>
        <w:t>, en las unidades</w:t>
      </w:r>
      <w:r w:rsidR="00A714DB" w:rsidRPr="007E496D">
        <w:rPr>
          <w:rFonts w:ascii="Montserrat Light" w:hAnsi="Montserrat Light"/>
          <w:sz w:val="22"/>
        </w:rPr>
        <w:t xml:space="preserve"> y</w:t>
      </w:r>
      <w:r w:rsidR="00DC1A90" w:rsidRPr="007E496D">
        <w:rPr>
          <w:rFonts w:ascii="Montserrat Light" w:hAnsi="Montserrat Light"/>
          <w:sz w:val="22"/>
        </w:rPr>
        <w:t xml:space="preserve"> </w:t>
      </w:r>
      <w:r w:rsidR="00CC1761" w:rsidRPr="007E496D">
        <w:rPr>
          <w:rFonts w:ascii="Montserrat Light" w:hAnsi="Montserrat Light"/>
          <w:sz w:val="22"/>
        </w:rPr>
        <w:t>clínicas</w:t>
      </w:r>
      <w:r w:rsidR="00DC1A90"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</w:t>
      </w:r>
      <w:r w:rsidR="00A714DB" w:rsidRPr="007E496D">
        <w:rPr>
          <w:rFonts w:ascii="Montserrat Light" w:hAnsi="Montserrat Light"/>
          <w:sz w:val="22"/>
        </w:rPr>
        <w:t xml:space="preserve">que </w:t>
      </w:r>
      <w:r w:rsidR="00CC1761" w:rsidRPr="007E496D">
        <w:rPr>
          <w:rFonts w:ascii="Montserrat Light" w:hAnsi="Montserrat Light"/>
          <w:sz w:val="22"/>
        </w:rPr>
        <w:t xml:space="preserve">van desde </w:t>
      </w:r>
      <w:r w:rsidR="00DC1A90" w:rsidRPr="007E496D">
        <w:rPr>
          <w:rFonts w:ascii="Montserrat Light" w:hAnsi="Montserrat Light"/>
          <w:sz w:val="22"/>
        </w:rPr>
        <w:t xml:space="preserve">estuches de diagnóstico, </w:t>
      </w:r>
      <w:r w:rsidR="00CC1761" w:rsidRPr="007E496D">
        <w:rPr>
          <w:rFonts w:ascii="Montserrat Light" w:hAnsi="Montserrat Light"/>
          <w:sz w:val="22"/>
        </w:rPr>
        <w:t>el estado de los refrigeradores para todo tipo de biológicos</w:t>
      </w:r>
      <w:r w:rsidR="00DC1A90" w:rsidRPr="007E496D">
        <w:rPr>
          <w:rFonts w:ascii="Montserrat Light" w:hAnsi="Montserrat Light"/>
          <w:sz w:val="22"/>
        </w:rPr>
        <w:t xml:space="preserve">, esterilizadores de vapor, </w:t>
      </w:r>
      <w:r w:rsidR="00CC1761" w:rsidRPr="007E496D">
        <w:rPr>
          <w:rFonts w:ascii="Montserrat Light" w:hAnsi="Montserrat Light"/>
          <w:sz w:val="22"/>
        </w:rPr>
        <w:t>estetoscopios</w:t>
      </w:r>
      <w:r w:rsidR="00DC1A90" w:rsidRPr="007E496D">
        <w:rPr>
          <w:rFonts w:ascii="Montserrat Light" w:hAnsi="Montserrat Light"/>
          <w:sz w:val="22"/>
        </w:rPr>
        <w:t xml:space="preserve">, </w:t>
      </w:r>
      <w:proofErr w:type="spellStart"/>
      <w:r w:rsidR="00DC1A90" w:rsidRPr="007E496D">
        <w:rPr>
          <w:rFonts w:ascii="Montserrat Light" w:hAnsi="Montserrat Light"/>
          <w:sz w:val="22"/>
        </w:rPr>
        <w:t>fono</w:t>
      </w:r>
      <w:r w:rsidR="00CC1761" w:rsidRPr="007E496D">
        <w:rPr>
          <w:rFonts w:ascii="Montserrat Light" w:hAnsi="Montserrat Light"/>
          <w:sz w:val="22"/>
        </w:rPr>
        <w:t>detectores</w:t>
      </w:r>
      <w:proofErr w:type="spellEnd"/>
      <w:r w:rsidR="00CC1761" w:rsidRPr="007E496D">
        <w:rPr>
          <w:rFonts w:ascii="Montserrat Light" w:hAnsi="Montserrat Light"/>
          <w:sz w:val="22"/>
        </w:rPr>
        <w:t xml:space="preserve"> de latidos fetales</w:t>
      </w:r>
      <w:r w:rsidR="00DC1A90"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esfigmomanómetros portátiles</w:t>
      </w:r>
      <w:r w:rsidR="00DC1A90" w:rsidRPr="007E496D">
        <w:rPr>
          <w:rFonts w:ascii="Montserrat Light" w:hAnsi="Montserrat Light"/>
          <w:sz w:val="22"/>
        </w:rPr>
        <w:t xml:space="preserve">, </w:t>
      </w:r>
      <w:r w:rsidR="00A714DB" w:rsidRPr="007E496D">
        <w:rPr>
          <w:rFonts w:ascii="Montserrat Light" w:hAnsi="Montserrat Light"/>
          <w:sz w:val="22"/>
        </w:rPr>
        <w:t xml:space="preserve">que en total </w:t>
      </w:r>
      <w:r w:rsidR="00DC1A90" w:rsidRPr="007E496D">
        <w:rPr>
          <w:rFonts w:ascii="Montserrat Light" w:hAnsi="Montserrat Light"/>
          <w:sz w:val="22"/>
        </w:rPr>
        <w:t>so</w:t>
      </w:r>
      <w:r w:rsidR="00CC1761" w:rsidRPr="007E496D">
        <w:rPr>
          <w:rFonts w:ascii="Montserrat Light" w:hAnsi="Montserrat Light"/>
          <w:sz w:val="22"/>
        </w:rPr>
        <w:t>n 55</w:t>
      </w:r>
      <w:r w:rsidR="00DC1A90" w:rsidRPr="007E496D">
        <w:rPr>
          <w:rFonts w:ascii="Montserrat Light" w:hAnsi="Montserrat Light"/>
          <w:sz w:val="22"/>
        </w:rPr>
        <w:t xml:space="preserve"> mil </w:t>
      </w:r>
      <w:r w:rsidR="00CC1761" w:rsidRPr="007E496D">
        <w:rPr>
          <w:rFonts w:ascii="Montserrat Light" w:hAnsi="Montserrat Light"/>
          <w:sz w:val="22"/>
        </w:rPr>
        <w:t>200 equipos</w:t>
      </w:r>
      <w:r w:rsidR="00DC1A90" w:rsidRPr="007E496D">
        <w:rPr>
          <w:rFonts w:ascii="Montserrat Light" w:hAnsi="Montserrat Light"/>
          <w:sz w:val="22"/>
        </w:rPr>
        <w:t xml:space="preserve">. </w:t>
      </w:r>
    </w:p>
    <w:p w14:paraId="70B2F6C2" w14:textId="77777777" w:rsidR="00DC1A90" w:rsidRPr="007E496D" w:rsidRDefault="00DC1A90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0767166" w14:textId="60969B9C" w:rsidR="00DC1A90" w:rsidRPr="007E496D" w:rsidRDefault="001D7218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>El director general del Seguro Social a</w:t>
      </w:r>
      <w:r w:rsidR="00DC1A90" w:rsidRPr="007E496D">
        <w:rPr>
          <w:rFonts w:ascii="Montserrat Light" w:hAnsi="Montserrat Light"/>
          <w:sz w:val="22"/>
        </w:rPr>
        <w:t>gregó que</w:t>
      </w:r>
      <w:r w:rsidR="00CC1761" w:rsidRPr="007E496D">
        <w:rPr>
          <w:rFonts w:ascii="Montserrat Light" w:hAnsi="Montserrat Light"/>
          <w:sz w:val="22"/>
        </w:rPr>
        <w:t xml:space="preserve"> se suman otros 5</w:t>
      </w:r>
      <w:r w:rsidR="00DC1A90" w:rsidRPr="007E496D">
        <w:rPr>
          <w:rFonts w:ascii="Montserrat Light" w:hAnsi="Montserrat Light"/>
          <w:sz w:val="22"/>
        </w:rPr>
        <w:t xml:space="preserve">1 mil </w:t>
      </w:r>
      <w:r w:rsidR="00CC1761" w:rsidRPr="007E496D">
        <w:rPr>
          <w:rFonts w:ascii="Montserrat Light" w:hAnsi="Montserrat Light"/>
          <w:sz w:val="22"/>
        </w:rPr>
        <w:t xml:space="preserve">705 equipos </w:t>
      </w:r>
      <w:r w:rsidR="00DC1A90" w:rsidRPr="007E496D">
        <w:rPr>
          <w:rFonts w:ascii="Montserrat Light" w:hAnsi="Montserrat Light"/>
          <w:sz w:val="22"/>
        </w:rPr>
        <w:t>faltantes e</w:t>
      </w:r>
      <w:r w:rsidR="00CC1761" w:rsidRPr="007E496D">
        <w:rPr>
          <w:rFonts w:ascii="Montserrat Light" w:hAnsi="Montserrat Light"/>
          <w:sz w:val="22"/>
        </w:rPr>
        <w:t xml:space="preserve">n el </w:t>
      </w:r>
      <w:r w:rsidR="00DC1A90" w:rsidRPr="007E496D">
        <w:rPr>
          <w:rFonts w:ascii="Montserrat Light" w:hAnsi="Montserrat Light"/>
          <w:sz w:val="22"/>
        </w:rPr>
        <w:t xml:space="preserve">Segundo Nivel, </w:t>
      </w:r>
      <w:r w:rsidR="00CC1761" w:rsidRPr="007E496D">
        <w:rPr>
          <w:rFonts w:ascii="Montserrat Light" w:hAnsi="Montserrat Light"/>
          <w:sz w:val="22"/>
        </w:rPr>
        <w:t>q</w:t>
      </w:r>
      <w:r w:rsidR="00DC1A90" w:rsidRPr="007E496D">
        <w:rPr>
          <w:rFonts w:ascii="Montserrat Light" w:hAnsi="Montserrat Light"/>
          <w:sz w:val="22"/>
        </w:rPr>
        <w:t xml:space="preserve">ue van desde </w:t>
      </w:r>
      <w:proofErr w:type="spellStart"/>
      <w:r w:rsidR="00DC1A90" w:rsidRPr="007E496D">
        <w:rPr>
          <w:rFonts w:ascii="Montserrat Light" w:hAnsi="Montserrat Light"/>
          <w:sz w:val="22"/>
        </w:rPr>
        <w:t>ultrason</w:t>
      </w:r>
      <w:r w:rsidR="002D11C5" w:rsidRPr="007E496D">
        <w:rPr>
          <w:rFonts w:ascii="Montserrat Light" w:hAnsi="Montserrat Light"/>
          <w:sz w:val="22"/>
        </w:rPr>
        <w:t>ó</w:t>
      </w:r>
      <w:r w:rsidR="00DC1A90" w:rsidRPr="007E496D">
        <w:rPr>
          <w:rFonts w:ascii="Montserrat Light" w:hAnsi="Montserrat Light"/>
          <w:sz w:val="22"/>
        </w:rPr>
        <w:t>gr</w:t>
      </w:r>
      <w:r w:rsidR="002D11C5" w:rsidRPr="007E496D">
        <w:rPr>
          <w:rFonts w:ascii="Montserrat Light" w:hAnsi="Montserrat Light"/>
          <w:sz w:val="22"/>
        </w:rPr>
        <w:t>a</w:t>
      </w:r>
      <w:r w:rsidR="00DC1A90" w:rsidRPr="007E496D">
        <w:rPr>
          <w:rFonts w:ascii="Montserrat Light" w:hAnsi="Montserrat Light"/>
          <w:sz w:val="22"/>
        </w:rPr>
        <w:t>fos</w:t>
      </w:r>
      <w:proofErr w:type="spellEnd"/>
      <w:r w:rsidR="00DC1A90" w:rsidRPr="007E496D">
        <w:rPr>
          <w:rFonts w:ascii="Montserrat Light" w:hAnsi="Montserrat Light"/>
          <w:sz w:val="22"/>
        </w:rPr>
        <w:t xml:space="preserve">, unidades </w:t>
      </w:r>
      <w:r w:rsidR="00CC1761" w:rsidRPr="007E496D">
        <w:rPr>
          <w:rFonts w:ascii="Montserrat Light" w:hAnsi="Montserrat Light"/>
          <w:sz w:val="22"/>
        </w:rPr>
        <w:t>oftalmológicas</w:t>
      </w:r>
      <w:r w:rsidR="00DC1A90"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sillones para el servicio dental</w:t>
      </w:r>
      <w:r w:rsidR="00DC1A90"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unidades de anestesia</w:t>
      </w:r>
      <w:r w:rsidR="00DC1A90"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</w:t>
      </w:r>
      <w:proofErr w:type="spellStart"/>
      <w:r w:rsidR="00A714DB" w:rsidRPr="007E496D">
        <w:rPr>
          <w:rFonts w:ascii="Montserrat Light" w:hAnsi="Montserrat Light"/>
          <w:sz w:val="22"/>
        </w:rPr>
        <w:t>campí</w:t>
      </w:r>
      <w:r w:rsidR="00CC1761" w:rsidRPr="007E496D">
        <w:rPr>
          <w:rFonts w:ascii="Montserrat Light" w:hAnsi="Montserrat Light"/>
          <w:sz w:val="22"/>
        </w:rPr>
        <w:t>metro</w:t>
      </w:r>
      <w:proofErr w:type="spellEnd"/>
      <w:r w:rsidR="00CC1761" w:rsidRPr="007E496D">
        <w:rPr>
          <w:rFonts w:ascii="Montserrat Light" w:hAnsi="Montserrat Light"/>
          <w:sz w:val="22"/>
        </w:rPr>
        <w:t xml:space="preserve"> computarizado</w:t>
      </w:r>
      <w:r w:rsidR="00DC1A90" w:rsidRPr="007E496D">
        <w:rPr>
          <w:rFonts w:ascii="Montserrat Light" w:hAnsi="Montserrat Light"/>
          <w:sz w:val="22"/>
        </w:rPr>
        <w:t xml:space="preserve">, carros rojos, esterilizadores, </w:t>
      </w:r>
      <w:r w:rsidR="00CC1761" w:rsidRPr="007E496D">
        <w:rPr>
          <w:rFonts w:ascii="Montserrat Light" w:hAnsi="Montserrat Light"/>
          <w:sz w:val="22"/>
        </w:rPr>
        <w:t>cunas de calor radiante</w:t>
      </w:r>
      <w:r w:rsidR="00DC1A90" w:rsidRPr="007E496D">
        <w:rPr>
          <w:rFonts w:ascii="Montserrat Light" w:hAnsi="Montserrat Light"/>
          <w:sz w:val="22"/>
        </w:rPr>
        <w:t xml:space="preserve">, lámparas quirúrgicas, entre otros. </w:t>
      </w:r>
    </w:p>
    <w:p w14:paraId="44665A3D" w14:textId="77777777" w:rsidR="00CC1761" w:rsidRPr="007E496D" w:rsidRDefault="00CC176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65024DC" w14:textId="293F16E5" w:rsidR="001D7218" w:rsidRPr="007E496D" w:rsidRDefault="00DC1A90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El titular del IMSS comentó que </w:t>
      </w:r>
      <w:r w:rsidR="002D11C5" w:rsidRPr="007E496D">
        <w:rPr>
          <w:rFonts w:ascii="Montserrat Light" w:hAnsi="Montserrat Light"/>
          <w:sz w:val="22"/>
        </w:rPr>
        <w:t xml:space="preserve">la segunda necesidad es </w:t>
      </w:r>
      <w:r w:rsidRPr="007E496D">
        <w:rPr>
          <w:rFonts w:ascii="Montserrat Light" w:hAnsi="Montserrat Light"/>
          <w:sz w:val="22"/>
        </w:rPr>
        <w:t xml:space="preserve">en materia de </w:t>
      </w:r>
      <w:r w:rsidR="00CC1761" w:rsidRPr="007E496D">
        <w:rPr>
          <w:rFonts w:ascii="Montserrat Light" w:hAnsi="Montserrat Light"/>
          <w:sz w:val="22"/>
        </w:rPr>
        <w:t>infraestructura</w:t>
      </w:r>
      <w:r w:rsidR="002D11C5" w:rsidRPr="007E496D">
        <w:rPr>
          <w:rFonts w:ascii="Montserrat Light" w:hAnsi="Montserrat Light"/>
          <w:sz w:val="22"/>
        </w:rPr>
        <w:t xml:space="preserve">, donde se requieren </w:t>
      </w:r>
      <w:r w:rsidRPr="007E496D">
        <w:rPr>
          <w:rFonts w:ascii="Montserrat Light" w:hAnsi="Montserrat Light"/>
          <w:sz w:val="22"/>
        </w:rPr>
        <w:t xml:space="preserve">mil </w:t>
      </w:r>
      <w:r w:rsidR="00A714DB" w:rsidRPr="007E496D">
        <w:rPr>
          <w:rFonts w:ascii="Montserrat Light" w:hAnsi="Montserrat Light"/>
          <w:sz w:val="22"/>
        </w:rPr>
        <w:t>607 acciones</w:t>
      </w:r>
      <w:r w:rsidR="002D11C5" w:rsidRPr="007E496D">
        <w:rPr>
          <w:rFonts w:ascii="Montserrat Light" w:hAnsi="Montserrat Light"/>
          <w:sz w:val="22"/>
        </w:rPr>
        <w:t xml:space="preserve"> para </w:t>
      </w:r>
      <w:r w:rsidRPr="007E496D">
        <w:rPr>
          <w:rFonts w:ascii="Montserrat Light" w:hAnsi="Montserrat Light"/>
          <w:sz w:val="22"/>
        </w:rPr>
        <w:t xml:space="preserve">realizar </w:t>
      </w:r>
      <w:r w:rsidR="00CC1761" w:rsidRPr="007E496D">
        <w:rPr>
          <w:rFonts w:ascii="Montserrat Light" w:hAnsi="Montserrat Light"/>
          <w:sz w:val="22"/>
        </w:rPr>
        <w:t>adecuaciones</w:t>
      </w:r>
      <w:r w:rsidRPr="007E496D">
        <w:rPr>
          <w:rFonts w:ascii="Montserrat Light" w:hAnsi="Montserrat Light"/>
          <w:sz w:val="22"/>
        </w:rPr>
        <w:t xml:space="preserve">, </w:t>
      </w:r>
      <w:r w:rsidR="001D7218" w:rsidRPr="007E496D">
        <w:rPr>
          <w:rFonts w:ascii="Montserrat Light" w:hAnsi="Montserrat Light"/>
          <w:sz w:val="22"/>
        </w:rPr>
        <w:t xml:space="preserve">ampliaciones, </w:t>
      </w:r>
      <w:r w:rsidR="00CC1761" w:rsidRPr="007E496D">
        <w:rPr>
          <w:rFonts w:ascii="Montserrat Light" w:hAnsi="Montserrat Light"/>
          <w:sz w:val="22"/>
        </w:rPr>
        <w:t>fortalecimiento</w:t>
      </w:r>
      <w:r w:rsidR="001D7218" w:rsidRPr="007E496D">
        <w:rPr>
          <w:rFonts w:ascii="Montserrat Light" w:hAnsi="Montserrat Light"/>
          <w:sz w:val="22"/>
        </w:rPr>
        <w:t xml:space="preserve"> y </w:t>
      </w:r>
      <w:r w:rsidR="00A714DB" w:rsidRPr="007E496D">
        <w:rPr>
          <w:rFonts w:ascii="Montserrat Light" w:hAnsi="Montserrat Light"/>
          <w:sz w:val="22"/>
        </w:rPr>
        <w:t>otros</w:t>
      </w:r>
      <w:r w:rsidR="00CC1761" w:rsidRPr="007E496D">
        <w:rPr>
          <w:rFonts w:ascii="Montserrat Light" w:hAnsi="Montserrat Light"/>
          <w:sz w:val="22"/>
        </w:rPr>
        <w:t xml:space="preserve"> </w:t>
      </w:r>
      <w:r w:rsidR="00A714DB" w:rsidRPr="007E496D">
        <w:rPr>
          <w:rFonts w:ascii="Montserrat Light" w:hAnsi="Montserrat Light"/>
          <w:sz w:val="22"/>
        </w:rPr>
        <w:t xml:space="preserve">procesos </w:t>
      </w:r>
      <w:r w:rsidR="001D7218" w:rsidRPr="007E496D">
        <w:rPr>
          <w:rFonts w:ascii="Montserrat Light" w:hAnsi="Montserrat Light"/>
          <w:sz w:val="22"/>
        </w:rPr>
        <w:t xml:space="preserve">para </w:t>
      </w:r>
      <w:r w:rsidR="00A714DB" w:rsidRPr="007E496D">
        <w:rPr>
          <w:rFonts w:ascii="Montserrat Light" w:hAnsi="Montserrat Light"/>
          <w:sz w:val="22"/>
        </w:rPr>
        <w:t xml:space="preserve">la dignificación de </w:t>
      </w:r>
      <w:r w:rsidR="00CC1761" w:rsidRPr="007E496D">
        <w:rPr>
          <w:rFonts w:ascii="Montserrat Light" w:hAnsi="Montserrat Light"/>
          <w:sz w:val="22"/>
        </w:rPr>
        <w:t>los centros de salud</w:t>
      </w:r>
      <w:r w:rsidR="001D7218" w:rsidRPr="007E496D">
        <w:rPr>
          <w:rFonts w:ascii="Montserrat Light" w:hAnsi="Montserrat Light"/>
          <w:sz w:val="22"/>
        </w:rPr>
        <w:t>.</w:t>
      </w:r>
    </w:p>
    <w:p w14:paraId="56974119" w14:textId="77777777" w:rsidR="001D7218" w:rsidRPr="007E496D" w:rsidRDefault="001D7218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13B61E48" w14:textId="5154C7DA" w:rsidR="001D7218" w:rsidRPr="007E496D" w:rsidRDefault="001D7218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Refirió que el </w:t>
      </w:r>
      <w:r w:rsidR="002D11C5" w:rsidRPr="007E496D">
        <w:rPr>
          <w:rFonts w:ascii="Montserrat Light" w:hAnsi="Montserrat Light"/>
          <w:sz w:val="22"/>
        </w:rPr>
        <w:t xml:space="preserve">tercer </w:t>
      </w:r>
      <w:r w:rsidRPr="007E496D">
        <w:rPr>
          <w:rFonts w:ascii="Montserrat Light" w:hAnsi="Montserrat Light"/>
          <w:sz w:val="22"/>
        </w:rPr>
        <w:t xml:space="preserve">reto </w:t>
      </w:r>
      <w:r w:rsidR="002D11C5" w:rsidRPr="007E496D">
        <w:rPr>
          <w:rFonts w:ascii="Montserrat Light" w:hAnsi="Montserrat Light"/>
          <w:sz w:val="22"/>
        </w:rPr>
        <w:t xml:space="preserve">es en </w:t>
      </w:r>
      <w:r w:rsidR="00CC1761" w:rsidRPr="007E496D">
        <w:rPr>
          <w:rFonts w:ascii="Montserrat Light" w:hAnsi="Montserrat Light"/>
          <w:sz w:val="22"/>
        </w:rPr>
        <w:t>el</w:t>
      </w:r>
      <w:r w:rsidR="002D11C5" w:rsidRPr="007E496D">
        <w:rPr>
          <w:rFonts w:ascii="Montserrat Light" w:hAnsi="Montserrat Light"/>
          <w:sz w:val="22"/>
        </w:rPr>
        <w:t xml:space="preserve"> tema de</w:t>
      </w:r>
      <w:r w:rsidR="00CC1761" w:rsidRPr="007E496D">
        <w:rPr>
          <w:rFonts w:ascii="Montserrat Light" w:hAnsi="Montserrat Light"/>
          <w:sz w:val="22"/>
        </w:rPr>
        <w:t xml:space="preserve"> personal</w:t>
      </w:r>
      <w:r w:rsidR="002D11C5" w:rsidRPr="007E496D">
        <w:rPr>
          <w:rFonts w:ascii="Montserrat Light" w:hAnsi="Montserrat Light"/>
          <w:sz w:val="22"/>
        </w:rPr>
        <w:t>,</w:t>
      </w:r>
      <w:r w:rsidR="00A714DB" w:rsidRPr="007E496D">
        <w:rPr>
          <w:rFonts w:ascii="Montserrat Light" w:hAnsi="Montserrat Light"/>
          <w:sz w:val="22"/>
        </w:rPr>
        <w:t xml:space="preserve"> porque “</w:t>
      </w:r>
      <w:r w:rsidR="00CC1761" w:rsidRPr="007E496D">
        <w:rPr>
          <w:rFonts w:ascii="Montserrat Light" w:hAnsi="Montserrat Light"/>
          <w:sz w:val="22"/>
        </w:rPr>
        <w:t>son 33</w:t>
      </w:r>
      <w:r w:rsidRPr="007E496D">
        <w:rPr>
          <w:rFonts w:ascii="Montserrat Light" w:hAnsi="Montserrat Light"/>
          <w:sz w:val="22"/>
        </w:rPr>
        <w:t xml:space="preserve"> mil </w:t>
      </w:r>
      <w:r w:rsidR="00CC1761" w:rsidRPr="007E496D">
        <w:rPr>
          <w:rFonts w:ascii="Montserrat Light" w:hAnsi="Montserrat Light"/>
          <w:sz w:val="22"/>
        </w:rPr>
        <w:t>20 trabajadores de la salud que hacen falta entre médicas</w:t>
      </w:r>
      <w:r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médicos generales y también especialistas</w:t>
      </w:r>
      <w:r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enfermeras de todas las categorías</w:t>
      </w:r>
      <w:r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desde las enfermeras especialistas hasta las auxiliares</w:t>
      </w:r>
      <w:r w:rsidRPr="007E496D">
        <w:rPr>
          <w:rFonts w:ascii="Montserrat Light" w:hAnsi="Montserrat Light"/>
          <w:sz w:val="22"/>
        </w:rPr>
        <w:t>”.</w:t>
      </w:r>
    </w:p>
    <w:p w14:paraId="40CEFEF8" w14:textId="77777777" w:rsidR="001D7218" w:rsidRPr="007E496D" w:rsidRDefault="001D7218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381425A" w14:textId="54BB6723" w:rsidR="001D7218" w:rsidRPr="007E496D" w:rsidRDefault="001D7218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Además, dijo, </w:t>
      </w:r>
      <w:r w:rsidR="002D11C5" w:rsidRPr="007E496D">
        <w:rPr>
          <w:rFonts w:ascii="Montserrat Light" w:hAnsi="Montserrat Light"/>
          <w:sz w:val="22"/>
        </w:rPr>
        <w:t>e</w:t>
      </w:r>
      <w:r w:rsidR="00CC1761" w:rsidRPr="007E496D">
        <w:rPr>
          <w:rFonts w:ascii="Montserrat Light" w:hAnsi="Montserrat Light"/>
          <w:sz w:val="22"/>
        </w:rPr>
        <w:t>l resto del personal que permite la operación de un hospital</w:t>
      </w:r>
      <w:r w:rsidRPr="007E496D">
        <w:rPr>
          <w:rFonts w:ascii="Montserrat Light" w:hAnsi="Montserrat Light"/>
          <w:sz w:val="22"/>
        </w:rPr>
        <w:t xml:space="preserve">: camilleros, </w:t>
      </w:r>
      <w:r w:rsidR="00CC1761" w:rsidRPr="007E496D">
        <w:rPr>
          <w:rFonts w:ascii="Montserrat Light" w:hAnsi="Montserrat Light"/>
          <w:sz w:val="22"/>
        </w:rPr>
        <w:t>conductores de ambulancia</w:t>
      </w:r>
      <w:r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gente de cocina que prepara</w:t>
      </w:r>
      <w:r w:rsidR="002D11C5" w:rsidRPr="007E496D">
        <w:rPr>
          <w:rFonts w:ascii="Montserrat Light" w:hAnsi="Montserrat Light"/>
          <w:sz w:val="22"/>
        </w:rPr>
        <w:t xml:space="preserve"> </w:t>
      </w:r>
      <w:r w:rsidR="00CC1761" w:rsidRPr="007E496D">
        <w:rPr>
          <w:rFonts w:ascii="Montserrat Light" w:hAnsi="Montserrat Light"/>
          <w:sz w:val="22"/>
        </w:rPr>
        <w:t>las dietas para las personas que están hospitalizadas</w:t>
      </w:r>
      <w:r w:rsidR="00A714DB" w:rsidRPr="007E496D">
        <w:rPr>
          <w:rFonts w:ascii="Montserrat Light" w:hAnsi="Montserrat Light"/>
          <w:sz w:val="22"/>
        </w:rPr>
        <w:t xml:space="preserve">, </w:t>
      </w:r>
      <w:r w:rsidR="00CC1761" w:rsidRPr="007E496D">
        <w:rPr>
          <w:rFonts w:ascii="Montserrat Light" w:hAnsi="Montserrat Light"/>
          <w:sz w:val="22"/>
        </w:rPr>
        <w:t>de mantenimiento</w:t>
      </w:r>
      <w:r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conservación</w:t>
      </w:r>
      <w:r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limpieza</w:t>
      </w:r>
      <w:r w:rsidRPr="007E496D">
        <w:rPr>
          <w:rFonts w:ascii="Montserrat Light" w:hAnsi="Montserrat Light"/>
          <w:sz w:val="22"/>
        </w:rPr>
        <w:t>,</w:t>
      </w:r>
      <w:r w:rsidR="00CC1761" w:rsidRPr="007E496D">
        <w:rPr>
          <w:rFonts w:ascii="Montserrat Light" w:hAnsi="Montserrat Light"/>
          <w:sz w:val="22"/>
        </w:rPr>
        <w:t xml:space="preserve"> higiene y </w:t>
      </w:r>
      <w:r w:rsidR="00A714DB" w:rsidRPr="007E496D">
        <w:rPr>
          <w:rFonts w:ascii="Montserrat Light" w:hAnsi="Montserrat Light"/>
          <w:sz w:val="22"/>
        </w:rPr>
        <w:t>otras categorías</w:t>
      </w:r>
      <w:r w:rsidRPr="007E496D">
        <w:rPr>
          <w:rFonts w:ascii="Montserrat Light" w:hAnsi="Montserrat Light"/>
          <w:sz w:val="22"/>
        </w:rPr>
        <w:t xml:space="preserve">.  </w:t>
      </w:r>
    </w:p>
    <w:p w14:paraId="00A4B42D" w14:textId="77777777" w:rsidR="00A714DB" w:rsidRPr="007E496D" w:rsidRDefault="00A714DB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49A0C6C3" w14:textId="751D1DFB" w:rsidR="00A714DB" w:rsidRPr="007E496D" w:rsidRDefault="00A714DB" w:rsidP="00CC1761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</w:rPr>
      </w:pPr>
      <w:r w:rsidRPr="007E496D">
        <w:rPr>
          <w:rFonts w:ascii="Montserrat Light" w:hAnsi="Montserrat Light"/>
          <w:b/>
          <w:sz w:val="22"/>
        </w:rPr>
        <w:t xml:space="preserve">Implementación del modelo IMSS-BIENESTAR en Nayarit </w:t>
      </w:r>
    </w:p>
    <w:p w14:paraId="1A2E981D" w14:textId="77777777" w:rsidR="001D7218" w:rsidRPr="007E496D" w:rsidRDefault="001D7218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E4189BF" w14:textId="2106EAE8" w:rsidR="0024238B" w:rsidRPr="0024238B" w:rsidRDefault="001D7218" w:rsidP="0024238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24238B">
        <w:rPr>
          <w:rFonts w:ascii="Montserrat Light" w:hAnsi="Montserrat Light"/>
          <w:sz w:val="22"/>
          <w:szCs w:val="22"/>
        </w:rPr>
        <w:t xml:space="preserve">El director general del IMSS señaló que a un mes de la </w:t>
      </w:r>
      <w:r w:rsidR="002D11C5" w:rsidRPr="0024238B">
        <w:rPr>
          <w:rFonts w:ascii="Montserrat Light" w:hAnsi="Montserrat Light"/>
          <w:sz w:val="22"/>
          <w:szCs w:val="22"/>
        </w:rPr>
        <w:t xml:space="preserve">entrada en operación </w:t>
      </w:r>
      <w:r w:rsidRPr="0024238B">
        <w:rPr>
          <w:rFonts w:ascii="Montserrat Light" w:hAnsi="Montserrat Light"/>
          <w:sz w:val="22"/>
          <w:szCs w:val="22"/>
        </w:rPr>
        <w:t xml:space="preserve">del </w:t>
      </w:r>
      <w:r w:rsidR="002D11C5" w:rsidRPr="0024238B">
        <w:rPr>
          <w:rFonts w:ascii="Montserrat Light" w:hAnsi="Montserrat Light"/>
          <w:sz w:val="22"/>
          <w:szCs w:val="22"/>
        </w:rPr>
        <w:t xml:space="preserve">programa </w:t>
      </w:r>
      <w:r w:rsidRPr="0024238B">
        <w:rPr>
          <w:rFonts w:ascii="Montserrat Light" w:hAnsi="Montserrat Light"/>
          <w:sz w:val="22"/>
          <w:szCs w:val="22"/>
        </w:rPr>
        <w:t>IMSS-BIENESTAR en Nayarit, se han realizado acciones de dignificación</w:t>
      </w:r>
      <w:r w:rsidR="0024238B" w:rsidRPr="0024238B">
        <w:rPr>
          <w:rFonts w:ascii="Montserrat Light" w:hAnsi="Montserrat Light"/>
          <w:sz w:val="22"/>
          <w:szCs w:val="22"/>
        </w:rPr>
        <w:t xml:space="preserve"> de espacios, contratación de personal, abasto de medicamentos y adquisición de equipo médico.</w:t>
      </w:r>
    </w:p>
    <w:p w14:paraId="216E7F27" w14:textId="77777777" w:rsidR="0024238B" w:rsidRDefault="0024238B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2284863" w14:textId="62D6DEAA" w:rsidR="001D7218" w:rsidRPr="007E496D" w:rsidRDefault="0024238B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Detalló que en </w:t>
      </w:r>
      <w:r w:rsidR="008617B2">
        <w:rPr>
          <w:rFonts w:ascii="Montserrat Light" w:hAnsi="Montserrat Light"/>
          <w:sz w:val="22"/>
        </w:rPr>
        <w:t xml:space="preserve">se </w:t>
      </w:r>
      <w:r>
        <w:rPr>
          <w:rFonts w:ascii="Montserrat Light" w:hAnsi="Montserrat Light"/>
          <w:sz w:val="22"/>
        </w:rPr>
        <w:t xml:space="preserve">han realizado 125 acciones de </w:t>
      </w:r>
      <w:r w:rsidR="001D7218" w:rsidRPr="007E496D">
        <w:rPr>
          <w:rFonts w:ascii="Montserrat Light" w:hAnsi="Montserrat Light"/>
          <w:sz w:val="22"/>
        </w:rPr>
        <w:t xml:space="preserve">mantenimiento en unidades de </w:t>
      </w:r>
      <w:r w:rsidR="00A714DB" w:rsidRPr="007E496D">
        <w:rPr>
          <w:rFonts w:ascii="Montserrat Light" w:hAnsi="Montserrat Light"/>
          <w:sz w:val="22"/>
        </w:rPr>
        <w:t>Primer Nivel</w:t>
      </w:r>
      <w:r w:rsidR="002D11C5" w:rsidRPr="007E496D">
        <w:rPr>
          <w:rFonts w:ascii="Montserrat Light" w:hAnsi="Montserrat Light"/>
          <w:sz w:val="22"/>
        </w:rPr>
        <w:t>,</w:t>
      </w:r>
      <w:r w:rsidR="00A714DB" w:rsidRPr="007E496D">
        <w:rPr>
          <w:rFonts w:ascii="Montserrat Light" w:hAnsi="Montserrat Light"/>
          <w:sz w:val="22"/>
        </w:rPr>
        <w:t xml:space="preserve"> </w:t>
      </w:r>
      <w:r w:rsidR="0029391D">
        <w:rPr>
          <w:rFonts w:ascii="Montserrat Light" w:hAnsi="Montserrat Light"/>
          <w:sz w:val="22"/>
        </w:rPr>
        <w:t xml:space="preserve">como </w:t>
      </w:r>
      <w:r w:rsidR="001D7218" w:rsidRPr="007E496D">
        <w:rPr>
          <w:rFonts w:ascii="Montserrat Light" w:hAnsi="Montserrat Light"/>
          <w:sz w:val="22"/>
        </w:rPr>
        <w:t>pintura exterior e interior, impermeabilización, cambio de instalaciones hidráulicas, mobiliario y puertas, así como la construcción de bardas perimetrales.</w:t>
      </w:r>
    </w:p>
    <w:p w14:paraId="6C23D0F5" w14:textId="77777777" w:rsidR="0024238B" w:rsidRPr="007E496D" w:rsidRDefault="0024238B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2AD3DF5B" w14:textId="706D6E0E" w:rsidR="001D7218" w:rsidRPr="007E496D" w:rsidRDefault="00A714DB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>Señalo que e</w:t>
      </w:r>
      <w:r w:rsidR="001D7218" w:rsidRPr="007E496D">
        <w:rPr>
          <w:rFonts w:ascii="Montserrat Light" w:hAnsi="Montserrat Light"/>
          <w:sz w:val="22"/>
        </w:rPr>
        <w:t xml:space="preserve">n fortalecimiento </w:t>
      </w:r>
      <w:r w:rsidR="0024238B">
        <w:rPr>
          <w:rFonts w:ascii="Montserrat Light" w:hAnsi="Montserrat Light"/>
          <w:sz w:val="22"/>
        </w:rPr>
        <w:t xml:space="preserve">de </w:t>
      </w:r>
      <w:r w:rsidR="001D7218" w:rsidRPr="007E496D">
        <w:rPr>
          <w:rFonts w:ascii="Montserrat Light" w:hAnsi="Montserrat Light"/>
          <w:sz w:val="22"/>
        </w:rPr>
        <w:t>infraestructura se realizaron adecuaciones y ampliaciones de farmacias, habilitación de espacios para residencias médicas, de almacenes de insumos, quirófanos, medicinales, área de esterilización y un mortuorio. Además, en el Hospital Civil de Tepic se habilitó un área para estudios de tomografía a población sin seguridad social.</w:t>
      </w:r>
    </w:p>
    <w:p w14:paraId="1D2C6A19" w14:textId="77777777" w:rsidR="001D7218" w:rsidRPr="007E496D" w:rsidRDefault="001D7218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4BEEF1DC" w14:textId="7D8A2945" w:rsidR="001D7218" w:rsidRPr="007E496D" w:rsidRDefault="001D7218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Zoé Robledo informó que </w:t>
      </w:r>
      <w:r w:rsidR="002D11C5" w:rsidRPr="007E496D">
        <w:rPr>
          <w:rFonts w:ascii="Montserrat Light" w:hAnsi="Montserrat Light"/>
          <w:sz w:val="22"/>
        </w:rPr>
        <w:t xml:space="preserve">en </w:t>
      </w:r>
      <w:r w:rsidRPr="007E496D">
        <w:rPr>
          <w:rFonts w:ascii="Montserrat Light" w:hAnsi="Montserrat Light"/>
          <w:sz w:val="22"/>
        </w:rPr>
        <w:t>Nayarit se ha contratado</w:t>
      </w:r>
      <w:r w:rsidR="00A714DB" w:rsidRPr="007E496D">
        <w:rPr>
          <w:rFonts w:ascii="Montserrat Light" w:hAnsi="Montserrat Light"/>
          <w:sz w:val="22"/>
        </w:rPr>
        <w:t xml:space="preserve"> a 602 trabajadores de la salud: </w:t>
      </w:r>
      <w:r w:rsidRPr="007E496D">
        <w:rPr>
          <w:rFonts w:ascii="Montserrat Light" w:hAnsi="Montserrat Light"/>
          <w:sz w:val="22"/>
        </w:rPr>
        <w:t>para el Primer Nivel</w:t>
      </w:r>
      <w:r w:rsidR="002D11C5" w:rsidRPr="007E496D">
        <w:rPr>
          <w:rFonts w:ascii="Montserrat Light" w:hAnsi="Montserrat Light"/>
          <w:sz w:val="22"/>
        </w:rPr>
        <w:t>,</w:t>
      </w:r>
      <w:r w:rsidRPr="007E496D">
        <w:rPr>
          <w:rFonts w:ascii="Montserrat Light" w:hAnsi="Montserrat Light"/>
          <w:sz w:val="22"/>
        </w:rPr>
        <w:t xml:space="preserve"> 93 médicos y 122 enfermeras</w:t>
      </w:r>
      <w:r w:rsidR="002D11C5" w:rsidRPr="007E496D">
        <w:rPr>
          <w:rFonts w:ascii="Montserrat Light" w:hAnsi="Montserrat Light"/>
          <w:sz w:val="22"/>
        </w:rPr>
        <w:t>;</w:t>
      </w:r>
      <w:r w:rsidRPr="007E496D">
        <w:rPr>
          <w:rFonts w:ascii="Montserrat Light" w:hAnsi="Montserrat Light"/>
          <w:sz w:val="22"/>
        </w:rPr>
        <w:t xml:space="preserve"> y en el Segundo Nivel</w:t>
      </w:r>
      <w:r w:rsidR="002D11C5" w:rsidRPr="007E496D">
        <w:rPr>
          <w:rFonts w:ascii="Montserrat Light" w:hAnsi="Montserrat Light"/>
          <w:sz w:val="22"/>
        </w:rPr>
        <w:t>,</w:t>
      </w:r>
      <w:r w:rsidRPr="007E496D">
        <w:rPr>
          <w:rFonts w:ascii="Montserrat Light" w:hAnsi="Montserrat Light"/>
          <w:sz w:val="22"/>
        </w:rPr>
        <w:t xml:space="preserve"> a 16 médicos, 216 enfermeras, 30 paramédicos y 125 médicos especialistas residentes; algunos ya estaban en el sistema estatal</w:t>
      </w:r>
      <w:r w:rsidR="002D11C5" w:rsidRPr="007E496D">
        <w:rPr>
          <w:rFonts w:ascii="Montserrat Light" w:hAnsi="Montserrat Light"/>
          <w:sz w:val="22"/>
        </w:rPr>
        <w:t>,</w:t>
      </w:r>
      <w:r w:rsidRPr="007E496D">
        <w:rPr>
          <w:rFonts w:ascii="Montserrat Light" w:hAnsi="Montserrat Light"/>
          <w:sz w:val="22"/>
        </w:rPr>
        <w:t xml:space="preserve"> pero con contratos temporales </w:t>
      </w:r>
      <w:r w:rsidR="002D11C5" w:rsidRPr="007E496D">
        <w:rPr>
          <w:rFonts w:ascii="Montserrat Light" w:hAnsi="Montserrat Light"/>
          <w:sz w:val="22"/>
        </w:rPr>
        <w:t xml:space="preserve">y </w:t>
      </w:r>
      <w:r w:rsidRPr="007E496D">
        <w:rPr>
          <w:rFonts w:ascii="Montserrat Light" w:hAnsi="Montserrat Light"/>
          <w:sz w:val="22"/>
        </w:rPr>
        <w:t>“hoy tienen seguridad de tener una base, una plaza”.</w:t>
      </w:r>
    </w:p>
    <w:p w14:paraId="28C16847" w14:textId="77777777" w:rsidR="001D7218" w:rsidRPr="007E496D" w:rsidRDefault="001D7218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1ECA4017" w14:textId="3F0A4DD4" w:rsidR="001D7218" w:rsidRPr="007E496D" w:rsidRDefault="002F125B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Añadió que </w:t>
      </w:r>
      <w:r w:rsidR="001D7218" w:rsidRPr="007E496D">
        <w:rPr>
          <w:rFonts w:ascii="Montserrat Light" w:hAnsi="Montserrat Light"/>
          <w:sz w:val="22"/>
        </w:rPr>
        <w:t>se reordenó por completo el abasto de medicamentos de la entidad al incorporar en los hospitales el sistema de administración de insumos, que ha permit</w:t>
      </w:r>
      <w:r w:rsidRPr="007E496D">
        <w:rPr>
          <w:rFonts w:ascii="Montserrat Light" w:hAnsi="Montserrat Light"/>
          <w:sz w:val="22"/>
        </w:rPr>
        <w:t>id</w:t>
      </w:r>
      <w:r w:rsidR="001D7218" w:rsidRPr="007E496D">
        <w:rPr>
          <w:rFonts w:ascii="Montserrat Light" w:hAnsi="Montserrat Light"/>
          <w:sz w:val="22"/>
        </w:rPr>
        <w:t>o en s</w:t>
      </w:r>
      <w:r w:rsidR="00961FE6">
        <w:rPr>
          <w:rFonts w:ascii="Montserrat Light" w:hAnsi="Montserrat Light"/>
          <w:sz w:val="22"/>
        </w:rPr>
        <w:t>ó</w:t>
      </w:r>
      <w:r w:rsidR="001D7218" w:rsidRPr="007E496D">
        <w:rPr>
          <w:rFonts w:ascii="Montserrat Light" w:hAnsi="Montserrat Light"/>
          <w:sz w:val="22"/>
        </w:rPr>
        <w:t>lo un mes p</w:t>
      </w:r>
      <w:r w:rsidRPr="007E496D">
        <w:rPr>
          <w:rFonts w:ascii="Montserrat Light" w:hAnsi="Montserrat Light"/>
          <w:sz w:val="22"/>
        </w:rPr>
        <w:t xml:space="preserve">asar del 40 al 90 por ciento </w:t>
      </w:r>
      <w:r w:rsidR="001D7218" w:rsidRPr="007E496D">
        <w:rPr>
          <w:rFonts w:ascii="Montserrat Light" w:hAnsi="Montserrat Light"/>
          <w:sz w:val="22"/>
        </w:rPr>
        <w:t>de recetas surtidas de manera completa, con la ventaja de que el faltante puede surtirse al día siguiente en alguna otra unidad.</w:t>
      </w:r>
    </w:p>
    <w:p w14:paraId="50097318" w14:textId="77777777" w:rsidR="001D7218" w:rsidRPr="007E496D" w:rsidRDefault="001D7218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0F1C426" w14:textId="77777777" w:rsidR="002D11C5" w:rsidRPr="007E496D" w:rsidRDefault="001D7218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El director general del IMSS agradeció la disposición y apoyo del gobernador de Nayarit, Miguel Ángel Navarro Quintero, y dijo que en productividad con el </w:t>
      </w:r>
      <w:r w:rsidR="002D11C5" w:rsidRPr="007E496D">
        <w:rPr>
          <w:rFonts w:ascii="Montserrat Light" w:hAnsi="Montserrat Light"/>
          <w:sz w:val="22"/>
        </w:rPr>
        <w:t>programa</w:t>
      </w:r>
      <w:r w:rsidRPr="007E496D">
        <w:rPr>
          <w:rFonts w:ascii="Montserrat Light" w:hAnsi="Montserrat Light"/>
          <w:sz w:val="22"/>
        </w:rPr>
        <w:t xml:space="preserve"> IMSS-BIENESTAR fue posible aumentar de 923 a 10 mil 917 las detecciones de diabetes, hipertensión arterial y cáncer </w:t>
      </w:r>
      <w:proofErr w:type="spellStart"/>
      <w:r w:rsidRPr="007E496D">
        <w:rPr>
          <w:rFonts w:ascii="Montserrat Light" w:hAnsi="Montserrat Light"/>
          <w:sz w:val="22"/>
        </w:rPr>
        <w:t>cervicouterino</w:t>
      </w:r>
      <w:proofErr w:type="spellEnd"/>
      <w:r w:rsidR="002F125B" w:rsidRPr="007E496D">
        <w:rPr>
          <w:rFonts w:ascii="Montserrat Light" w:hAnsi="Montserrat Light"/>
          <w:sz w:val="22"/>
        </w:rPr>
        <w:t xml:space="preserve"> y de mama, un incremento de mil </w:t>
      </w:r>
      <w:r w:rsidRPr="007E496D">
        <w:rPr>
          <w:rFonts w:ascii="Montserrat Light" w:hAnsi="Montserrat Light"/>
          <w:sz w:val="22"/>
        </w:rPr>
        <w:t>44 por ciento</w:t>
      </w:r>
      <w:r w:rsidR="002D11C5" w:rsidRPr="007E496D">
        <w:rPr>
          <w:rFonts w:ascii="Montserrat Light" w:hAnsi="Montserrat Light"/>
          <w:sz w:val="22"/>
        </w:rPr>
        <w:t>.</w:t>
      </w:r>
    </w:p>
    <w:p w14:paraId="1CA8850C" w14:textId="77777777" w:rsidR="002D11C5" w:rsidRPr="007E496D" w:rsidRDefault="002D11C5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05F0DD0E" w14:textId="2B96DA76" w:rsidR="001D7218" w:rsidRPr="007E496D" w:rsidRDefault="002D11C5" w:rsidP="001D721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7E496D">
        <w:rPr>
          <w:rFonts w:ascii="Montserrat Light" w:hAnsi="Montserrat Light"/>
          <w:sz w:val="22"/>
        </w:rPr>
        <w:t xml:space="preserve">Agregó que </w:t>
      </w:r>
      <w:r w:rsidR="001D7218" w:rsidRPr="007E496D">
        <w:rPr>
          <w:rFonts w:ascii="Montserrat Light" w:hAnsi="Montserrat Light"/>
          <w:sz w:val="22"/>
        </w:rPr>
        <w:t>en atención de partos</w:t>
      </w:r>
      <w:r w:rsidR="007E496D" w:rsidRPr="007E496D">
        <w:rPr>
          <w:rFonts w:ascii="Montserrat Light" w:hAnsi="Montserrat Light"/>
          <w:sz w:val="22"/>
        </w:rPr>
        <w:t xml:space="preserve"> se pasó</w:t>
      </w:r>
      <w:r w:rsidR="001D7218" w:rsidRPr="007E496D">
        <w:rPr>
          <w:rFonts w:ascii="Montserrat Light" w:hAnsi="Montserrat Light"/>
          <w:sz w:val="22"/>
        </w:rPr>
        <w:t xml:space="preserve"> de 260 a 439 (69 por ciento más), en cirugías de 476 </w:t>
      </w:r>
      <w:r w:rsidR="002F125B" w:rsidRPr="007E496D">
        <w:rPr>
          <w:rFonts w:ascii="Montserrat Light" w:hAnsi="Montserrat Light"/>
          <w:sz w:val="22"/>
        </w:rPr>
        <w:t xml:space="preserve">a mil </w:t>
      </w:r>
      <w:r w:rsidR="001D7218" w:rsidRPr="007E496D">
        <w:rPr>
          <w:rFonts w:ascii="Montserrat Light" w:hAnsi="Montserrat Light"/>
          <w:sz w:val="22"/>
        </w:rPr>
        <w:t xml:space="preserve">34 (117 por ciento más), consultas de especialidades de 3 mil 732 a 9 mil 513 (154 por ciento más) y por primera vez se efectuaron 4 mil 478 consultas de </w:t>
      </w:r>
      <w:r w:rsidR="002F125B" w:rsidRPr="007E496D">
        <w:rPr>
          <w:rFonts w:ascii="Montserrat Light" w:hAnsi="Montserrat Light"/>
          <w:sz w:val="22"/>
        </w:rPr>
        <w:t xml:space="preserve">Primer Nivel </w:t>
      </w:r>
      <w:r w:rsidR="001D7218" w:rsidRPr="007E496D">
        <w:rPr>
          <w:rFonts w:ascii="Montserrat Light" w:hAnsi="Montserrat Light"/>
          <w:sz w:val="22"/>
        </w:rPr>
        <w:t>en hospitales.</w:t>
      </w:r>
    </w:p>
    <w:p w14:paraId="1086ACB1" w14:textId="77777777" w:rsidR="002C3119" w:rsidRDefault="002C3119" w:rsidP="003F38B7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14:paraId="7E6AB2A7" w14:textId="53842B87" w:rsidR="0085739C" w:rsidRPr="002C3119" w:rsidRDefault="00ED3A68" w:rsidP="003F38B7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</w:rPr>
      </w:pPr>
      <w:r w:rsidRPr="002C3119">
        <w:rPr>
          <w:rFonts w:ascii="Montserrat Light" w:hAnsi="Montserrat Light"/>
          <w:b/>
        </w:rPr>
        <w:t>--- o0o ---</w:t>
      </w:r>
    </w:p>
    <w:sectPr w:rsidR="0085739C" w:rsidRPr="002C3119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271AE" w14:textId="77777777" w:rsidR="00D2656F" w:rsidRDefault="00D2656F" w:rsidP="00984A99">
      <w:r>
        <w:separator/>
      </w:r>
    </w:p>
  </w:endnote>
  <w:endnote w:type="continuationSeparator" w:id="0">
    <w:p w14:paraId="6BAEBDB5" w14:textId="77777777" w:rsidR="00D2656F" w:rsidRDefault="00D2656F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414B16" w:rsidRDefault="00414B16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AD7AC" w14:textId="77777777" w:rsidR="00D2656F" w:rsidRDefault="00D2656F" w:rsidP="00984A99">
      <w:r>
        <w:separator/>
      </w:r>
    </w:p>
  </w:footnote>
  <w:footnote w:type="continuationSeparator" w:id="0">
    <w:p w14:paraId="1EF9B78D" w14:textId="77777777" w:rsidR="00D2656F" w:rsidRDefault="00D2656F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414B16" w:rsidRDefault="00414B16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414B16" w:rsidRPr="0085739C" w:rsidRDefault="00414B16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414B16" w:rsidRPr="00C0299D" w:rsidRDefault="00414B1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414B16" w:rsidRPr="0085739C" w:rsidRDefault="00414B16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414B16" w:rsidRPr="00C0299D" w:rsidRDefault="00414B1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D0E1BC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4FA9"/>
    <w:multiLevelType w:val="hybridMultilevel"/>
    <w:tmpl w:val="A21E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D31E3"/>
    <w:rsid w:val="00101B9E"/>
    <w:rsid w:val="00116297"/>
    <w:rsid w:val="00117072"/>
    <w:rsid w:val="00134167"/>
    <w:rsid w:val="00136980"/>
    <w:rsid w:val="0014570E"/>
    <w:rsid w:val="00161B35"/>
    <w:rsid w:val="00170F07"/>
    <w:rsid w:val="00173F73"/>
    <w:rsid w:val="0017773D"/>
    <w:rsid w:val="00194155"/>
    <w:rsid w:val="001B06E8"/>
    <w:rsid w:val="001C3BA0"/>
    <w:rsid w:val="001D45E6"/>
    <w:rsid w:val="001D7218"/>
    <w:rsid w:val="00201CC3"/>
    <w:rsid w:val="00211D21"/>
    <w:rsid w:val="00212B06"/>
    <w:rsid w:val="00213C3B"/>
    <w:rsid w:val="0024238B"/>
    <w:rsid w:val="00253115"/>
    <w:rsid w:val="00264509"/>
    <w:rsid w:val="0029391D"/>
    <w:rsid w:val="002C3119"/>
    <w:rsid w:val="002D11C5"/>
    <w:rsid w:val="002F125B"/>
    <w:rsid w:val="00301A0E"/>
    <w:rsid w:val="00313CCC"/>
    <w:rsid w:val="00315AAC"/>
    <w:rsid w:val="00365F3B"/>
    <w:rsid w:val="003B3858"/>
    <w:rsid w:val="003D5417"/>
    <w:rsid w:val="003F38B7"/>
    <w:rsid w:val="003F50AB"/>
    <w:rsid w:val="00413094"/>
    <w:rsid w:val="00414B16"/>
    <w:rsid w:val="00417C88"/>
    <w:rsid w:val="00420FF2"/>
    <w:rsid w:val="00421AC3"/>
    <w:rsid w:val="00447ADC"/>
    <w:rsid w:val="00467062"/>
    <w:rsid w:val="00492F1E"/>
    <w:rsid w:val="004975B0"/>
    <w:rsid w:val="004A4328"/>
    <w:rsid w:val="004B7266"/>
    <w:rsid w:val="004F6150"/>
    <w:rsid w:val="005007CC"/>
    <w:rsid w:val="00506F34"/>
    <w:rsid w:val="00552D7F"/>
    <w:rsid w:val="00570363"/>
    <w:rsid w:val="00583374"/>
    <w:rsid w:val="005950B0"/>
    <w:rsid w:val="005B168C"/>
    <w:rsid w:val="005F3A03"/>
    <w:rsid w:val="005F7946"/>
    <w:rsid w:val="00605D70"/>
    <w:rsid w:val="00606BA6"/>
    <w:rsid w:val="00620721"/>
    <w:rsid w:val="006901DF"/>
    <w:rsid w:val="006922A2"/>
    <w:rsid w:val="006C2855"/>
    <w:rsid w:val="006F3446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7E496D"/>
    <w:rsid w:val="007F4AB8"/>
    <w:rsid w:val="00854545"/>
    <w:rsid w:val="0085739C"/>
    <w:rsid w:val="008617B2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5328D"/>
    <w:rsid w:val="00961FE6"/>
    <w:rsid w:val="00976C62"/>
    <w:rsid w:val="00976F6C"/>
    <w:rsid w:val="00981364"/>
    <w:rsid w:val="00984A99"/>
    <w:rsid w:val="00992F47"/>
    <w:rsid w:val="009975BD"/>
    <w:rsid w:val="009A2B42"/>
    <w:rsid w:val="009C5B21"/>
    <w:rsid w:val="009D0F24"/>
    <w:rsid w:val="009F1919"/>
    <w:rsid w:val="009F7EDC"/>
    <w:rsid w:val="00A002DA"/>
    <w:rsid w:val="00A10050"/>
    <w:rsid w:val="00A17DEE"/>
    <w:rsid w:val="00A24B0C"/>
    <w:rsid w:val="00A3322D"/>
    <w:rsid w:val="00A36835"/>
    <w:rsid w:val="00A42DA2"/>
    <w:rsid w:val="00A52A2C"/>
    <w:rsid w:val="00A714DB"/>
    <w:rsid w:val="00AB43BB"/>
    <w:rsid w:val="00AD2EFA"/>
    <w:rsid w:val="00AD3302"/>
    <w:rsid w:val="00AF3D90"/>
    <w:rsid w:val="00B02A37"/>
    <w:rsid w:val="00B10905"/>
    <w:rsid w:val="00B229C1"/>
    <w:rsid w:val="00B26078"/>
    <w:rsid w:val="00B30AA4"/>
    <w:rsid w:val="00B846C5"/>
    <w:rsid w:val="00B96FEA"/>
    <w:rsid w:val="00B970CA"/>
    <w:rsid w:val="00BA322B"/>
    <w:rsid w:val="00BA3537"/>
    <w:rsid w:val="00BA6CB5"/>
    <w:rsid w:val="00BE1041"/>
    <w:rsid w:val="00BE7230"/>
    <w:rsid w:val="00BF1BF1"/>
    <w:rsid w:val="00C02B9D"/>
    <w:rsid w:val="00C22ECA"/>
    <w:rsid w:val="00C240CC"/>
    <w:rsid w:val="00C54B40"/>
    <w:rsid w:val="00C814E1"/>
    <w:rsid w:val="00C838AD"/>
    <w:rsid w:val="00C96A31"/>
    <w:rsid w:val="00CA14A6"/>
    <w:rsid w:val="00CC1761"/>
    <w:rsid w:val="00CC1EB4"/>
    <w:rsid w:val="00D0139A"/>
    <w:rsid w:val="00D24BEB"/>
    <w:rsid w:val="00D2656F"/>
    <w:rsid w:val="00D27E4C"/>
    <w:rsid w:val="00D44587"/>
    <w:rsid w:val="00D813E0"/>
    <w:rsid w:val="00DB2515"/>
    <w:rsid w:val="00DB75A7"/>
    <w:rsid w:val="00DC1A90"/>
    <w:rsid w:val="00DC24D3"/>
    <w:rsid w:val="00DD161D"/>
    <w:rsid w:val="00DD2F9F"/>
    <w:rsid w:val="00DE571C"/>
    <w:rsid w:val="00E16AFE"/>
    <w:rsid w:val="00E34385"/>
    <w:rsid w:val="00E40851"/>
    <w:rsid w:val="00E53148"/>
    <w:rsid w:val="00E5340A"/>
    <w:rsid w:val="00E87CC7"/>
    <w:rsid w:val="00E93A57"/>
    <w:rsid w:val="00EA26AA"/>
    <w:rsid w:val="00EC4EF1"/>
    <w:rsid w:val="00ED190E"/>
    <w:rsid w:val="00ED3A68"/>
    <w:rsid w:val="00F02900"/>
    <w:rsid w:val="00F2342F"/>
    <w:rsid w:val="00F44F3C"/>
    <w:rsid w:val="00F6777B"/>
    <w:rsid w:val="00F74DCD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EB1FB3-8EF9-49EC-8DC7-8484FC52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2022-05-03T15:33:00Z</dcterms:created>
  <dcterms:modified xsi:type="dcterms:W3CDTF">2022-05-03T15:33:00Z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