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FF613" w14:textId="05085E99" w:rsidR="00215FAF" w:rsidRPr="00050A96" w:rsidRDefault="00215FAF" w:rsidP="00215FAF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50A96">
        <w:rPr>
          <w:rFonts w:ascii="Montserrat Light" w:eastAsia="Batang" w:hAnsi="Montserrat Light" w:cs="Arial"/>
          <w:sz w:val="24"/>
          <w:szCs w:val="24"/>
        </w:rPr>
        <w:t xml:space="preserve">Ciudad de México, </w:t>
      </w:r>
      <w:r w:rsidR="0035299D">
        <w:rPr>
          <w:rFonts w:ascii="Montserrat Light" w:eastAsia="Batang" w:hAnsi="Montserrat Light" w:cs="Arial"/>
          <w:sz w:val="24"/>
          <w:szCs w:val="24"/>
        </w:rPr>
        <w:t>viernes 30</w:t>
      </w:r>
      <w:r w:rsidR="00AB36CB"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050A96">
        <w:rPr>
          <w:rFonts w:ascii="Montserrat Light" w:eastAsia="Batang" w:hAnsi="Montserrat Light" w:cs="Arial"/>
          <w:sz w:val="24"/>
          <w:szCs w:val="24"/>
        </w:rPr>
        <w:t xml:space="preserve">de </w:t>
      </w:r>
      <w:r w:rsidR="00295571">
        <w:rPr>
          <w:rFonts w:ascii="Montserrat Light" w:eastAsia="Batang" w:hAnsi="Montserrat Light" w:cs="Arial"/>
          <w:sz w:val="24"/>
          <w:szCs w:val="24"/>
        </w:rPr>
        <w:t xml:space="preserve">octubre </w:t>
      </w:r>
      <w:r w:rsidRPr="00050A96">
        <w:rPr>
          <w:rFonts w:ascii="Montserrat Light" w:eastAsia="Batang" w:hAnsi="Montserrat Light" w:cs="Arial"/>
          <w:sz w:val="24"/>
          <w:szCs w:val="24"/>
        </w:rPr>
        <w:t>de 2020</w:t>
      </w:r>
    </w:p>
    <w:p w14:paraId="62A00EDE" w14:textId="7D41BCEB" w:rsidR="00215FAF" w:rsidRPr="00050A96" w:rsidRDefault="00215FAF" w:rsidP="00215FAF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50A96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AE23BB">
        <w:rPr>
          <w:rFonts w:ascii="Montserrat Light" w:eastAsia="Batang" w:hAnsi="Montserrat Light" w:cs="Arial"/>
          <w:sz w:val="24"/>
          <w:szCs w:val="24"/>
        </w:rPr>
        <w:t>734</w:t>
      </w:r>
      <w:bookmarkStart w:id="0" w:name="_GoBack"/>
      <w:bookmarkEnd w:id="0"/>
      <w:r w:rsidRPr="00050A96">
        <w:rPr>
          <w:rFonts w:ascii="Montserrat Light" w:eastAsia="Batang" w:hAnsi="Montserrat Light" w:cs="Arial"/>
          <w:sz w:val="24"/>
          <w:szCs w:val="24"/>
        </w:rPr>
        <w:t>/2020</w:t>
      </w:r>
    </w:p>
    <w:p w14:paraId="31673DEE" w14:textId="77777777" w:rsidR="00215FAF" w:rsidRPr="00050A96" w:rsidRDefault="00215FAF" w:rsidP="00215FAF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14:paraId="05F22E8F" w14:textId="77777777" w:rsidR="00AA3045" w:rsidRPr="00050A96" w:rsidRDefault="00AA3045" w:rsidP="00AA3045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050A96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36F0D853" w14:textId="77777777" w:rsidR="00AA3045" w:rsidRDefault="00AA3045" w:rsidP="00AA304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4F1667E7" w14:textId="081F844B" w:rsidR="005505D1" w:rsidRPr="005505D1" w:rsidRDefault="005505D1" w:rsidP="005505D1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4"/>
        </w:rPr>
      </w:pPr>
      <w:r>
        <w:rPr>
          <w:rFonts w:ascii="Montserrat Light" w:eastAsia="Batang" w:hAnsi="Montserrat Light" w:cs="Arial"/>
          <w:b/>
          <w:sz w:val="28"/>
          <w:szCs w:val="24"/>
        </w:rPr>
        <w:t xml:space="preserve">Para </w:t>
      </w:r>
      <w:r w:rsidRPr="005505D1">
        <w:rPr>
          <w:rFonts w:ascii="Montserrat Light" w:eastAsia="Batang" w:hAnsi="Montserrat Light" w:cs="Arial"/>
          <w:b/>
          <w:sz w:val="28"/>
          <w:szCs w:val="24"/>
        </w:rPr>
        <w:t xml:space="preserve">Día de Muertos, quedarse en casa y reforzar medidas de protección </w:t>
      </w:r>
      <w:r>
        <w:rPr>
          <w:rFonts w:ascii="Montserrat Light" w:eastAsia="Batang" w:hAnsi="Montserrat Light" w:cs="Arial"/>
          <w:b/>
          <w:sz w:val="28"/>
          <w:szCs w:val="24"/>
        </w:rPr>
        <w:t xml:space="preserve">rompe </w:t>
      </w:r>
      <w:r w:rsidRPr="005505D1">
        <w:rPr>
          <w:rFonts w:ascii="Montserrat Light" w:eastAsia="Batang" w:hAnsi="Montserrat Light" w:cs="Arial"/>
          <w:b/>
          <w:sz w:val="28"/>
          <w:szCs w:val="24"/>
        </w:rPr>
        <w:t>cadenas de contagio por COVID-19: IMSS</w:t>
      </w:r>
    </w:p>
    <w:p w14:paraId="299CE66E" w14:textId="77777777" w:rsidR="005505D1" w:rsidRPr="00050A96" w:rsidRDefault="005505D1" w:rsidP="00AA304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3E6A5D15" w14:textId="77777777" w:rsidR="005505D1" w:rsidRPr="00801D60" w:rsidRDefault="005505D1" w:rsidP="005505D1">
      <w:pPr>
        <w:pStyle w:val="Prrafodelista"/>
        <w:numPr>
          <w:ilvl w:val="0"/>
          <w:numId w:val="2"/>
        </w:numPr>
        <w:spacing w:after="0" w:line="240" w:lineRule="atLeast"/>
        <w:contextualSpacing w:val="0"/>
        <w:jc w:val="both"/>
        <w:rPr>
          <w:rFonts w:ascii="Montserrat Light" w:hAnsi="Montserrat Light"/>
          <w:b/>
          <w:sz w:val="20"/>
        </w:rPr>
      </w:pPr>
      <w:r>
        <w:rPr>
          <w:rFonts w:ascii="Montserrat Light" w:hAnsi="Montserrat Light"/>
          <w:b/>
        </w:rPr>
        <w:t>Especialista del Seguro Social recomienda recordar a nuestros familiares desde casa con el tradicional altar de muertos.</w:t>
      </w:r>
    </w:p>
    <w:p w14:paraId="67AA8135" w14:textId="6D454E98" w:rsidR="002C0286" w:rsidRDefault="0035299D" w:rsidP="005505D1">
      <w:pPr>
        <w:pStyle w:val="Prrafodelista"/>
        <w:numPr>
          <w:ilvl w:val="0"/>
          <w:numId w:val="2"/>
        </w:numPr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>C</w:t>
      </w:r>
      <w:r w:rsidR="00563CE9" w:rsidRPr="00563CE9">
        <w:rPr>
          <w:rFonts w:ascii="Montserrat Light" w:hAnsi="Montserrat Light"/>
          <w:b/>
        </w:rPr>
        <w:t xml:space="preserve">ualquiera puede infectarse y contagiar a </w:t>
      </w:r>
      <w:r w:rsidR="00563CE9">
        <w:rPr>
          <w:rFonts w:ascii="Montserrat Light" w:hAnsi="Montserrat Light"/>
          <w:b/>
        </w:rPr>
        <w:t xml:space="preserve">otros que </w:t>
      </w:r>
      <w:r w:rsidR="00563CE9" w:rsidRPr="00563CE9">
        <w:rPr>
          <w:rFonts w:ascii="Montserrat Light" w:hAnsi="Montserrat Light"/>
          <w:b/>
        </w:rPr>
        <w:t xml:space="preserve">son más vulnerables de adquirir una enfermedad grave por </w:t>
      </w:r>
      <w:r w:rsidR="005505D1" w:rsidRPr="005505D1">
        <w:rPr>
          <w:rFonts w:ascii="Montserrat Light" w:hAnsi="Montserrat Light"/>
          <w:b/>
        </w:rPr>
        <w:t>el virus SARS-CoV-2</w:t>
      </w:r>
      <w:r w:rsidR="00563CE9" w:rsidRPr="00563CE9">
        <w:rPr>
          <w:rFonts w:ascii="Montserrat Light" w:hAnsi="Montserrat Light"/>
          <w:b/>
        </w:rPr>
        <w:t>.</w:t>
      </w:r>
    </w:p>
    <w:p w14:paraId="166893CC" w14:textId="77777777" w:rsidR="00AA3045" w:rsidRPr="005505D1" w:rsidRDefault="00AA3045" w:rsidP="00AA3045">
      <w:pPr>
        <w:spacing w:after="0" w:line="240" w:lineRule="atLeast"/>
        <w:jc w:val="both"/>
        <w:rPr>
          <w:rFonts w:ascii="Montserrat Light" w:hAnsi="Montserrat Light"/>
          <w:b/>
          <w:sz w:val="24"/>
          <w:szCs w:val="24"/>
        </w:rPr>
      </w:pPr>
    </w:p>
    <w:p w14:paraId="027AF743" w14:textId="77777777" w:rsidR="00BB775A" w:rsidRDefault="00BB775A" w:rsidP="00BB775A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Para romper las cadenas de contagio y evitar infecciones respiratorias, el Instituto Mexicano del Seguro Social (IMSS) exhorta a la población a reforzar las medidas de protección, no salir de casa ni realizar reuniones durante las festividades por Día de Muertos, ya que c</w:t>
      </w:r>
      <w:r w:rsidRPr="00DB0246">
        <w:rPr>
          <w:rFonts w:ascii="Montserrat Light" w:hAnsi="Montserrat Light"/>
          <w:sz w:val="24"/>
          <w:szCs w:val="24"/>
        </w:rPr>
        <w:t>ontinúan los c</w:t>
      </w:r>
      <w:r>
        <w:rPr>
          <w:rFonts w:ascii="Montserrat Light" w:hAnsi="Montserrat Light"/>
          <w:sz w:val="24"/>
          <w:szCs w:val="24"/>
        </w:rPr>
        <w:t xml:space="preserve">ontagios </w:t>
      </w:r>
      <w:r w:rsidRPr="00DB0246">
        <w:rPr>
          <w:rFonts w:ascii="Montserrat Light" w:hAnsi="Montserrat Light"/>
          <w:sz w:val="24"/>
          <w:szCs w:val="24"/>
        </w:rPr>
        <w:t xml:space="preserve">y </w:t>
      </w:r>
      <w:r>
        <w:rPr>
          <w:rFonts w:ascii="Montserrat Light" w:hAnsi="Montserrat Light"/>
          <w:sz w:val="24"/>
          <w:szCs w:val="24"/>
        </w:rPr>
        <w:t>fallecimientos</w:t>
      </w:r>
      <w:r w:rsidRPr="00DB0246">
        <w:rPr>
          <w:rFonts w:ascii="Montserrat Light" w:hAnsi="Montserrat Light"/>
          <w:sz w:val="24"/>
          <w:szCs w:val="24"/>
        </w:rPr>
        <w:t xml:space="preserve"> por </w:t>
      </w:r>
      <w:r>
        <w:rPr>
          <w:rFonts w:ascii="Montserrat Light" w:hAnsi="Montserrat Light"/>
          <w:sz w:val="24"/>
          <w:szCs w:val="24"/>
        </w:rPr>
        <w:t>COVID-19.</w:t>
      </w:r>
    </w:p>
    <w:p w14:paraId="426C713F" w14:textId="77777777" w:rsidR="00BB775A" w:rsidRDefault="00BB775A" w:rsidP="0035299D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59F9EC2F" w14:textId="0B2F63CD" w:rsidR="0035299D" w:rsidRDefault="0068614F" w:rsidP="0035299D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“E</w:t>
      </w:r>
      <w:r w:rsidR="0035299D" w:rsidRPr="00DB0246">
        <w:rPr>
          <w:rFonts w:ascii="Montserrat Light" w:hAnsi="Montserrat Light"/>
          <w:sz w:val="24"/>
          <w:szCs w:val="24"/>
        </w:rPr>
        <w:t xml:space="preserve">s de suma importancia que la </w:t>
      </w:r>
      <w:r w:rsidR="005505D1">
        <w:rPr>
          <w:rFonts w:ascii="Montserrat Light" w:hAnsi="Montserrat Light"/>
          <w:sz w:val="24"/>
          <w:szCs w:val="24"/>
        </w:rPr>
        <w:t>gente</w:t>
      </w:r>
      <w:r w:rsidR="0035299D" w:rsidRPr="00DB0246">
        <w:rPr>
          <w:rFonts w:ascii="Montserrat Light" w:hAnsi="Montserrat Light"/>
          <w:sz w:val="24"/>
          <w:szCs w:val="24"/>
        </w:rPr>
        <w:t xml:space="preserve"> tome conciencia que cualquiera puede infectarse</w:t>
      </w:r>
      <w:r w:rsidR="0035299D">
        <w:rPr>
          <w:rFonts w:ascii="Montserrat Light" w:hAnsi="Montserrat Light"/>
          <w:sz w:val="24"/>
          <w:szCs w:val="24"/>
        </w:rPr>
        <w:t xml:space="preserve"> e infectar </w:t>
      </w:r>
      <w:r w:rsidR="0035299D" w:rsidRPr="00DB0246">
        <w:rPr>
          <w:rFonts w:ascii="Montserrat Light" w:hAnsi="Montserrat Light"/>
          <w:sz w:val="24"/>
          <w:szCs w:val="24"/>
        </w:rPr>
        <w:t>a personas que son más vulnerables de adquirir una enfermedad grave por COVID-19 o llevarlo a la muerte</w:t>
      </w:r>
      <w:r w:rsidR="0035299D">
        <w:rPr>
          <w:rFonts w:ascii="Montserrat Light" w:hAnsi="Montserrat Light"/>
          <w:sz w:val="24"/>
          <w:szCs w:val="24"/>
        </w:rPr>
        <w:t xml:space="preserve">”, subrayó el </w:t>
      </w:r>
      <w:r w:rsidR="005505D1">
        <w:rPr>
          <w:rFonts w:ascii="Montserrat Light" w:hAnsi="Montserrat Light"/>
          <w:sz w:val="24"/>
          <w:szCs w:val="24"/>
        </w:rPr>
        <w:t>doctor Carlos</w:t>
      </w:r>
      <w:r w:rsidR="00F229F4">
        <w:rPr>
          <w:rFonts w:ascii="Montserrat Light" w:hAnsi="Montserrat Light"/>
          <w:sz w:val="24"/>
          <w:szCs w:val="24"/>
        </w:rPr>
        <w:t xml:space="preserve"> </w:t>
      </w:r>
      <w:r w:rsidR="00F229F4" w:rsidRPr="00BB775A">
        <w:rPr>
          <w:rFonts w:ascii="Montserrat Light" w:hAnsi="Montserrat Light"/>
          <w:sz w:val="24"/>
          <w:szCs w:val="24"/>
        </w:rPr>
        <w:t>Benito</w:t>
      </w:r>
      <w:r w:rsidR="005505D1">
        <w:rPr>
          <w:rFonts w:ascii="Montserrat Light" w:hAnsi="Montserrat Light"/>
          <w:sz w:val="24"/>
          <w:szCs w:val="24"/>
        </w:rPr>
        <w:t xml:space="preserve"> Armenta Hernández, </w:t>
      </w:r>
      <w:r w:rsidR="0035299D">
        <w:rPr>
          <w:rFonts w:ascii="Montserrat Light" w:hAnsi="Montserrat Light"/>
          <w:sz w:val="24"/>
          <w:szCs w:val="24"/>
        </w:rPr>
        <w:t>jefe del Área de Promoción y Educación en el Ciclo de Vida</w:t>
      </w:r>
      <w:r w:rsidR="005505D1">
        <w:rPr>
          <w:rFonts w:ascii="Montserrat Light" w:hAnsi="Montserrat Light"/>
          <w:sz w:val="24"/>
          <w:szCs w:val="24"/>
        </w:rPr>
        <w:t>.</w:t>
      </w:r>
      <w:r w:rsidR="0035299D">
        <w:rPr>
          <w:rFonts w:ascii="Montserrat Light" w:hAnsi="Montserrat Light"/>
          <w:sz w:val="24"/>
          <w:szCs w:val="24"/>
        </w:rPr>
        <w:t xml:space="preserve"> </w:t>
      </w:r>
    </w:p>
    <w:p w14:paraId="2F19A4A7" w14:textId="77777777" w:rsidR="0035299D" w:rsidRDefault="0035299D" w:rsidP="00F86998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0DCED6C8" w14:textId="229C3D0A" w:rsidR="008E15F0" w:rsidRDefault="0035299D" w:rsidP="00F86998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En este sentido</w:t>
      </w:r>
      <w:r w:rsidR="00986611">
        <w:rPr>
          <w:rFonts w:ascii="Montserrat Light" w:hAnsi="Montserrat Light"/>
          <w:sz w:val="24"/>
          <w:szCs w:val="24"/>
        </w:rPr>
        <w:t xml:space="preserve">, </w:t>
      </w:r>
      <w:r w:rsidR="00DB0246">
        <w:rPr>
          <w:rFonts w:ascii="Montserrat Light" w:hAnsi="Montserrat Light"/>
          <w:sz w:val="24"/>
          <w:szCs w:val="24"/>
        </w:rPr>
        <w:t>recordó que aú</w:t>
      </w:r>
      <w:r w:rsidR="00DB0246" w:rsidRPr="00DB0246">
        <w:rPr>
          <w:rFonts w:ascii="Montserrat Light" w:hAnsi="Montserrat Light"/>
          <w:sz w:val="24"/>
          <w:szCs w:val="24"/>
        </w:rPr>
        <w:t>n no existe</w:t>
      </w:r>
      <w:r>
        <w:rPr>
          <w:rFonts w:ascii="Montserrat Light" w:hAnsi="Montserrat Light"/>
          <w:sz w:val="24"/>
          <w:szCs w:val="24"/>
        </w:rPr>
        <w:t xml:space="preserve"> vacuna y </w:t>
      </w:r>
      <w:r w:rsidR="00DB0246" w:rsidRPr="00DB0246">
        <w:rPr>
          <w:rFonts w:ascii="Montserrat Light" w:hAnsi="Montserrat Light"/>
          <w:sz w:val="24"/>
          <w:szCs w:val="24"/>
        </w:rPr>
        <w:t>tratamiento</w:t>
      </w:r>
      <w:r>
        <w:rPr>
          <w:rFonts w:ascii="Montserrat Light" w:hAnsi="Montserrat Light"/>
          <w:sz w:val="24"/>
          <w:szCs w:val="24"/>
        </w:rPr>
        <w:t>s</w:t>
      </w:r>
      <w:r w:rsidR="00DB0246" w:rsidRPr="00DB0246">
        <w:rPr>
          <w:rFonts w:ascii="Montserrat Light" w:hAnsi="Montserrat Light"/>
          <w:sz w:val="24"/>
          <w:szCs w:val="24"/>
        </w:rPr>
        <w:t xml:space="preserve"> específicos para el virus SARS-CoV-2</w:t>
      </w:r>
      <w:r w:rsidR="00DB0246">
        <w:rPr>
          <w:rFonts w:ascii="Montserrat Light" w:hAnsi="Montserrat Light"/>
          <w:sz w:val="24"/>
          <w:szCs w:val="24"/>
        </w:rPr>
        <w:t>, que es altamente contagioso y se adquiere</w:t>
      </w:r>
      <w:r w:rsidR="00DB0246" w:rsidRPr="00DB0246">
        <w:rPr>
          <w:rFonts w:ascii="Montserrat Light" w:hAnsi="Montserrat Light"/>
          <w:sz w:val="24"/>
          <w:szCs w:val="24"/>
        </w:rPr>
        <w:t xml:space="preserve"> principalmente por vía aérea</w:t>
      </w:r>
      <w:r w:rsidR="008E15F0">
        <w:rPr>
          <w:rFonts w:ascii="Montserrat Light" w:hAnsi="Montserrat Light"/>
          <w:sz w:val="24"/>
          <w:szCs w:val="24"/>
        </w:rPr>
        <w:t>.</w:t>
      </w:r>
    </w:p>
    <w:p w14:paraId="6188E91E" w14:textId="77777777" w:rsidR="0068614F" w:rsidRDefault="0068614F" w:rsidP="00F86998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03352B65" w14:textId="77777777" w:rsidR="0068614F" w:rsidRDefault="0068614F" w:rsidP="0068614F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“</w:t>
      </w:r>
      <w:r w:rsidRPr="00436B25">
        <w:rPr>
          <w:rFonts w:ascii="Montserrat Light" w:hAnsi="Montserrat Light"/>
          <w:sz w:val="24"/>
          <w:szCs w:val="24"/>
        </w:rPr>
        <w:t>Es necesario reflexionar sob</w:t>
      </w:r>
      <w:r>
        <w:rPr>
          <w:rFonts w:ascii="Montserrat Light" w:hAnsi="Montserrat Light"/>
          <w:sz w:val="24"/>
          <w:szCs w:val="24"/>
        </w:rPr>
        <w:t>re las repercusiones a la salud por COVID-19</w:t>
      </w:r>
      <w:r w:rsidRPr="00436B25">
        <w:rPr>
          <w:rFonts w:ascii="Montserrat Light" w:hAnsi="Montserrat Light"/>
          <w:sz w:val="24"/>
          <w:szCs w:val="24"/>
        </w:rPr>
        <w:t xml:space="preserve">, </w:t>
      </w:r>
      <w:r>
        <w:rPr>
          <w:rFonts w:ascii="Montserrat Light" w:hAnsi="Montserrat Light"/>
          <w:sz w:val="24"/>
          <w:szCs w:val="24"/>
        </w:rPr>
        <w:t>muchas f</w:t>
      </w:r>
      <w:r w:rsidRPr="00436B25">
        <w:rPr>
          <w:rFonts w:ascii="Montserrat Light" w:hAnsi="Montserrat Light"/>
          <w:sz w:val="24"/>
          <w:szCs w:val="24"/>
        </w:rPr>
        <w:t xml:space="preserve">amilias han perdido seres queridos </w:t>
      </w:r>
      <w:r>
        <w:rPr>
          <w:rFonts w:ascii="Montserrat Light" w:hAnsi="Montserrat Light"/>
          <w:sz w:val="24"/>
          <w:szCs w:val="24"/>
        </w:rPr>
        <w:t>durante la pandemia</w:t>
      </w:r>
      <w:r w:rsidRPr="00436B25">
        <w:rPr>
          <w:rFonts w:ascii="Montserrat Light" w:hAnsi="Montserrat Light"/>
          <w:sz w:val="24"/>
          <w:szCs w:val="24"/>
        </w:rPr>
        <w:t xml:space="preserve">, </w:t>
      </w:r>
      <w:r>
        <w:rPr>
          <w:rFonts w:ascii="Montserrat Light" w:hAnsi="Montserrat Light"/>
          <w:sz w:val="24"/>
          <w:szCs w:val="24"/>
        </w:rPr>
        <w:t xml:space="preserve">quienes </w:t>
      </w:r>
      <w:r w:rsidRPr="00436B25">
        <w:rPr>
          <w:rFonts w:ascii="Montserrat Light" w:hAnsi="Montserrat Light"/>
          <w:sz w:val="24"/>
          <w:szCs w:val="24"/>
        </w:rPr>
        <w:t>se enferman</w:t>
      </w:r>
      <w:r>
        <w:rPr>
          <w:rFonts w:ascii="Montserrat Light" w:hAnsi="Montserrat Light"/>
          <w:sz w:val="24"/>
          <w:szCs w:val="24"/>
        </w:rPr>
        <w:t xml:space="preserve"> no lo hacen sólo </w:t>
      </w:r>
      <w:r w:rsidRPr="00436B25">
        <w:rPr>
          <w:rFonts w:ascii="Montserrat Light" w:hAnsi="Montserrat Light"/>
          <w:sz w:val="24"/>
          <w:szCs w:val="24"/>
        </w:rPr>
        <w:t xml:space="preserve">por un periodo de tiempo, incluso las personas asintomáticas pueden presentar secuelas, </w:t>
      </w:r>
      <w:r>
        <w:rPr>
          <w:rFonts w:ascii="Montserrat Light" w:hAnsi="Montserrat Light"/>
          <w:sz w:val="24"/>
          <w:szCs w:val="24"/>
        </w:rPr>
        <w:t xml:space="preserve">por eso </w:t>
      </w:r>
      <w:r w:rsidRPr="00436B25">
        <w:rPr>
          <w:rFonts w:ascii="Montserrat Light" w:hAnsi="Montserrat Light"/>
          <w:sz w:val="24"/>
          <w:szCs w:val="24"/>
        </w:rPr>
        <w:t>sigamos las recomendaciones para evitar la transmisión</w:t>
      </w:r>
      <w:r>
        <w:rPr>
          <w:rFonts w:ascii="Montserrat Light" w:hAnsi="Montserrat Light"/>
          <w:sz w:val="24"/>
          <w:szCs w:val="24"/>
        </w:rPr>
        <w:t>”, subrayó.</w:t>
      </w:r>
    </w:p>
    <w:p w14:paraId="5EDE7402" w14:textId="77777777" w:rsidR="0035299D" w:rsidRDefault="0035299D" w:rsidP="00F86998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6084BBFA" w14:textId="17BB1345" w:rsidR="00064721" w:rsidRDefault="0035299D" w:rsidP="00F86998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El especialista del Seguro Social recalcó que </w:t>
      </w:r>
      <w:r w:rsidR="00064721" w:rsidRPr="00064721">
        <w:rPr>
          <w:rFonts w:ascii="Montserrat Light" w:hAnsi="Montserrat Light"/>
          <w:sz w:val="24"/>
          <w:szCs w:val="24"/>
        </w:rPr>
        <w:t>se debe continuar con las medidas de protección</w:t>
      </w:r>
      <w:r>
        <w:rPr>
          <w:rFonts w:ascii="Montserrat Light" w:hAnsi="Montserrat Light"/>
          <w:sz w:val="24"/>
          <w:szCs w:val="24"/>
        </w:rPr>
        <w:t xml:space="preserve">: </w:t>
      </w:r>
      <w:r w:rsidR="00064721" w:rsidRPr="00064721">
        <w:rPr>
          <w:rFonts w:ascii="Montserrat Light" w:hAnsi="Montserrat Light"/>
          <w:sz w:val="24"/>
          <w:szCs w:val="24"/>
        </w:rPr>
        <w:t xml:space="preserve">uso correcto de </w:t>
      </w:r>
      <w:proofErr w:type="spellStart"/>
      <w:r w:rsidR="00064721" w:rsidRPr="00064721">
        <w:rPr>
          <w:rFonts w:ascii="Montserrat Light" w:hAnsi="Montserrat Light"/>
          <w:sz w:val="24"/>
          <w:szCs w:val="24"/>
        </w:rPr>
        <w:t>cubreboca</w:t>
      </w:r>
      <w:proofErr w:type="spellEnd"/>
      <w:r w:rsidR="00064721" w:rsidRPr="00064721">
        <w:rPr>
          <w:rFonts w:ascii="Montserrat Light" w:hAnsi="Montserrat Light"/>
          <w:sz w:val="24"/>
          <w:szCs w:val="24"/>
        </w:rPr>
        <w:t xml:space="preserve">, higiene de manos, evitar tocarse la </w:t>
      </w:r>
      <w:r w:rsidR="00064721" w:rsidRPr="00064721">
        <w:rPr>
          <w:rFonts w:ascii="Montserrat Light" w:hAnsi="Montserrat Light"/>
          <w:sz w:val="24"/>
          <w:szCs w:val="24"/>
        </w:rPr>
        <w:lastRenderedPageBreak/>
        <w:t xml:space="preserve">cara, sana distancia, </w:t>
      </w:r>
      <w:r>
        <w:rPr>
          <w:rFonts w:ascii="Montserrat Light" w:hAnsi="Montserrat Light"/>
          <w:sz w:val="24"/>
          <w:szCs w:val="24"/>
        </w:rPr>
        <w:t xml:space="preserve">no asistir a </w:t>
      </w:r>
      <w:r w:rsidR="00064721" w:rsidRPr="00064721">
        <w:rPr>
          <w:rFonts w:ascii="Montserrat Light" w:hAnsi="Montserrat Light"/>
          <w:sz w:val="24"/>
          <w:szCs w:val="24"/>
        </w:rPr>
        <w:t>reuniones aunque sean pequeñas</w:t>
      </w:r>
      <w:r>
        <w:rPr>
          <w:rFonts w:ascii="Montserrat Light" w:hAnsi="Montserrat Light"/>
          <w:sz w:val="24"/>
          <w:szCs w:val="24"/>
        </w:rPr>
        <w:t xml:space="preserve">, </w:t>
      </w:r>
      <w:r w:rsidR="00064721" w:rsidRPr="00064721">
        <w:rPr>
          <w:rFonts w:ascii="Montserrat Light" w:hAnsi="Montserrat Light"/>
          <w:sz w:val="24"/>
          <w:szCs w:val="24"/>
        </w:rPr>
        <w:t xml:space="preserve">quedarse en casa y salir de preferencia </w:t>
      </w:r>
      <w:r>
        <w:rPr>
          <w:rFonts w:ascii="Montserrat Light" w:hAnsi="Montserrat Light"/>
          <w:sz w:val="24"/>
          <w:szCs w:val="24"/>
        </w:rPr>
        <w:t xml:space="preserve">sólo a </w:t>
      </w:r>
      <w:r w:rsidR="00064721" w:rsidRPr="00064721">
        <w:rPr>
          <w:rFonts w:ascii="Montserrat Light" w:hAnsi="Montserrat Light"/>
          <w:sz w:val="24"/>
          <w:szCs w:val="24"/>
        </w:rPr>
        <w:t>actividades esenciales.</w:t>
      </w:r>
    </w:p>
    <w:p w14:paraId="5F2C52C4" w14:textId="77777777" w:rsidR="00064721" w:rsidRDefault="00064721" w:rsidP="00F86998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1B24329C" w14:textId="524F59B4" w:rsidR="00FA0B0D" w:rsidRDefault="0068614F" w:rsidP="00F86998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Armenta Hernández s</w:t>
      </w:r>
      <w:r w:rsidR="00FA0B0D">
        <w:rPr>
          <w:rFonts w:ascii="Montserrat Light" w:hAnsi="Montserrat Light"/>
          <w:sz w:val="24"/>
          <w:szCs w:val="24"/>
        </w:rPr>
        <w:t>eñaló que p</w:t>
      </w:r>
      <w:r w:rsidR="00064721">
        <w:rPr>
          <w:rFonts w:ascii="Montserrat Light" w:hAnsi="Montserrat Light"/>
          <w:sz w:val="24"/>
          <w:szCs w:val="24"/>
        </w:rPr>
        <w:t xml:space="preserve">ara evitar aglomeraciones, en particular por las festividades del Día de Muertos, </w:t>
      </w:r>
      <w:r w:rsidR="00FA0B0D">
        <w:rPr>
          <w:rFonts w:ascii="Montserrat Light" w:hAnsi="Montserrat Light"/>
          <w:sz w:val="24"/>
          <w:szCs w:val="24"/>
        </w:rPr>
        <w:t xml:space="preserve">es recomendable celebrar </w:t>
      </w:r>
      <w:r w:rsidR="00E26D84">
        <w:rPr>
          <w:rFonts w:ascii="Montserrat Light" w:hAnsi="Montserrat Light"/>
          <w:sz w:val="24"/>
          <w:szCs w:val="24"/>
        </w:rPr>
        <w:t xml:space="preserve">en casa, pero </w:t>
      </w:r>
      <w:r w:rsidR="007365EB">
        <w:rPr>
          <w:rFonts w:ascii="Montserrat Light" w:hAnsi="Montserrat Light"/>
          <w:sz w:val="24"/>
          <w:szCs w:val="24"/>
        </w:rPr>
        <w:t>sin invitar a otros familiares o amigos</w:t>
      </w:r>
      <w:r w:rsidR="00FA0B0D">
        <w:rPr>
          <w:rFonts w:ascii="Montserrat Light" w:hAnsi="Montserrat Light"/>
          <w:sz w:val="24"/>
          <w:szCs w:val="24"/>
        </w:rPr>
        <w:t>.</w:t>
      </w:r>
    </w:p>
    <w:p w14:paraId="49312ADA" w14:textId="77777777" w:rsidR="0068614F" w:rsidRDefault="0068614F" w:rsidP="00F86998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28F3C40C" w14:textId="4DBBD3CD" w:rsidR="00FA0B0D" w:rsidRDefault="001B15BD" w:rsidP="00F86998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“</w:t>
      </w:r>
      <w:r w:rsidR="00FA0B0D" w:rsidRPr="00FA0B0D">
        <w:rPr>
          <w:rFonts w:ascii="Montserrat Light" w:hAnsi="Montserrat Light"/>
          <w:sz w:val="24"/>
          <w:szCs w:val="24"/>
        </w:rPr>
        <w:t xml:space="preserve">En </w:t>
      </w:r>
      <w:r w:rsidR="0042490B">
        <w:rPr>
          <w:rFonts w:ascii="Montserrat Light" w:hAnsi="Montserrat Light"/>
          <w:sz w:val="24"/>
          <w:szCs w:val="24"/>
        </w:rPr>
        <w:t xml:space="preserve">el hogar </w:t>
      </w:r>
      <w:r w:rsidR="00FA0B0D" w:rsidRPr="00FA0B0D">
        <w:rPr>
          <w:rFonts w:ascii="Montserrat Light" w:hAnsi="Montserrat Light"/>
          <w:sz w:val="24"/>
          <w:szCs w:val="24"/>
        </w:rPr>
        <w:t>se puede realizar el altar tradicional de muertos</w:t>
      </w:r>
      <w:r w:rsidR="00FA0B0D">
        <w:rPr>
          <w:rFonts w:ascii="Montserrat Light" w:hAnsi="Montserrat Light"/>
          <w:sz w:val="24"/>
          <w:szCs w:val="24"/>
        </w:rPr>
        <w:t xml:space="preserve"> y</w:t>
      </w:r>
      <w:r w:rsidR="00FA0B0D" w:rsidRPr="00FA0B0D">
        <w:rPr>
          <w:rFonts w:ascii="Montserrat Light" w:hAnsi="Montserrat Light"/>
          <w:sz w:val="24"/>
          <w:szCs w:val="24"/>
        </w:rPr>
        <w:t xml:space="preserve"> compartir imágenes </w:t>
      </w:r>
      <w:r w:rsidR="00FA0B0D">
        <w:rPr>
          <w:rFonts w:ascii="Montserrat Light" w:hAnsi="Montserrat Light"/>
          <w:sz w:val="24"/>
          <w:szCs w:val="24"/>
        </w:rPr>
        <w:t>con amigos y familiares</w:t>
      </w:r>
      <w:r w:rsidR="00F229F4">
        <w:rPr>
          <w:rFonts w:ascii="Montserrat Light" w:hAnsi="Montserrat Light"/>
          <w:sz w:val="24"/>
          <w:szCs w:val="24"/>
        </w:rPr>
        <w:t xml:space="preserve"> </w:t>
      </w:r>
      <w:r w:rsidR="00F229F4" w:rsidRPr="00BB775A">
        <w:rPr>
          <w:rFonts w:ascii="Montserrat Light" w:hAnsi="Montserrat Light"/>
          <w:sz w:val="24"/>
          <w:szCs w:val="24"/>
        </w:rPr>
        <w:t>a través de redes sociales</w:t>
      </w:r>
      <w:r w:rsidR="00FA0B0D" w:rsidRPr="00BB775A">
        <w:rPr>
          <w:rFonts w:ascii="Montserrat Light" w:hAnsi="Montserrat Light"/>
          <w:sz w:val="24"/>
          <w:szCs w:val="24"/>
        </w:rPr>
        <w:t xml:space="preserve">, </w:t>
      </w:r>
      <w:r w:rsidR="00252147" w:rsidRPr="00BB775A">
        <w:rPr>
          <w:rFonts w:ascii="Montserrat Light" w:hAnsi="Montserrat Light"/>
          <w:sz w:val="24"/>
          <w:szCs w:val="24"/>
        </w:rPr>
        <w:t>comentar con los miembros de la familia el significado de cada objeto que contiene el altar,</w:t>
      </w:r>
      <w:r w:rsidR="00252147">
        <w:rPr>
          <w:rFonts w:ascii="Montserrat Light" w:hAnsi="Montserrat Light"/>
          <w:sz w:val="24"/>
          <w:szCs w:val="24"/>
        </w:rPr>
        <w:t xml:space="preserve"> </w:t>
      </w:r>
      <w:r w:rsidR="00FA0B0D" w:rsidRPr="00FA0B0D">
        <w:rPr>
          <w:rFonts w:ascii="Montserrat Light" w:hAnsi="Montserrat Light"/>
          <w:sz w:val="24"/>
          <w:szCs w:val="24"/>
        </w:rPr>
        <w:t xml:space="preserve">hacer una cena </w:t>
      </w:r>
      <w:r w:rsidR="009A66BD">
        <w:rPr>
          <w:rFonts w:ascii="Montserrat Light" w:hAnsi="Montserrat Light"/>
          <w:sz w:val="24"/>
          <w:szCs w:val="24"/>
        </w:rPr>
        <w:t xml:space="preserve">para recordar </w:t>
      </w:r>
      <w:r w:rsidR="00FA0B0D" w:rsidRPr="00FA0B0D">
        <w:rPr>
          <w:rFonts w:ascii="Montserrat Light" w:hAnsi="Montserrat Light"/>
          <w:sz w:val="24"/>
          <w:szCs w:val="24"/>
        </w:rPr>
        <w:t xml:space="preserve">los buenos momentos con </w:t>
      </w:r>
      <w:r w:rsidR="009A66BD">
        <w:rPr>
          <w:rFonts w:ascii="Montserrat Light" w:hAnsi="Montserrat Light"/>
          <w:sz w:val="24"/>
          <w:szCs w:val="24"/>
        </w:rPr>
        <w:t xml:space="preserve">los </w:t>
      </w:r>
      <w:r w:rsidR="00FA0B0D" w:rsidRPr="00FA0B0D">
        <w:rPr>
          <w:rFonts w:ascii="Montserrat Light" w:hAnsi="Montserrat Light"/>
          <w:sz w:val="24"/>
          <w:szCs w:val="24"/>
        </w:rPr>
        <w:t xml:space="preserve">seres queridos </w:t>
      </w:r>
      <w:r w:rsidR="009A66BD">
        <w:rPr>
          <w:rFonts w:ascii="Montserrat Light" w:hAnsi="Montserrat Light"/>
          <w:sz w:val="24"/>
          <w:szCs w:val="24"/>
        </w:rPr>
        <w:t xml:space="preserve">que ya no están con nosotros, </w:t>
      </w:r>
      <w:r w:rsidR="00FA0B0D" w:rsidRPr="00FA0B0D">
        <w:rPr>
          <w:rFonts w:ascii="Montserrat Light" w:hAnsi="Montserrat Light"/>
          <w:sz w:val="24"/>
          <w:szCs w:val="24"/>
        </w:rPr>
        <w:t>si es posible con los alimentos que a ellos les gustaban</w:t>
      </w:r>
      <w:r w:rsidR="009A66BD">
        <w:rPr>
          <w:rFonts w:ascii="Montserrat Light" w:hAnsi="Montserrat Light"/>
          <w:sz w:val="24"/>
          <w:szCs w:val="24"/>
        </w:rPr>
        <w:t xml:space="preserve"> y</w:t>
      </w:r>
      <w:r w:rsidR="00FA0B0D" w:rsidRPr="00FA0B0D">
        <w:rPr>
          <w:rFonts w:ascii="Montserrat Light" w:hAnsi="Montserrat Light"/>
          <w:sz w:val="24"/>
          <w:szCs w:val="24"/>
        </w:rPr>
        <w:t xml:space="preserve"> ver fotografías de cuando vivían, todo sin la necesidad de salir</w:t>
      </w:r>
      <w:r>
        <w:rPr>
          <w:rFonts w:ascii="Montserrat Light" w:hAnsi="Montserrat Light"/>
          <w:sz w:val="24"/>
          <w:szCs w:val="24"/>
        </w:rPr>
        <w:t>”</w:t>
      </w:r>
      <w:r w:rsidR="00F55F0D">
        <w:rPr>
          <w:rFonts w:ascii="Montserrat Light" w:hAnsi="Montserrat Light"/>
          <w:sz w:val="24"/>
          <w:szCs w:val="24"/>
        </w:rPr>
        <w:t>, indicó</w:t>
      </w:r>
      <w:r w:rsidR="00FA0B0D" w:rsidRPr="00FA0B0D">
        <w:rPr>
          <w:rFonts w:ascii="Montserrat Light" w:hAnsi="Montserrat Light"/>
          <w:sz w:val="24"/>
          <w:szCs w:val="24"/>
        </w:rPr>
        <w:t>.</w:t>
      </w:r>
    </w:p>
    <w:p w14:paraId="1D424BB0" w14:textId="77777777" w:rsidR="00191920" w:rsidRDefault="00191920" w:rsidP="00F86998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44BDC869" w14:textId="777BB525" w:rsidR="00FA0B0D" w:rsidRPr="00F229F4" w:rsidRDefault="00FA0B0D" w:rsidP="00F86998">
      <w:pPr>
        <w:spacing w:after="0" w:line="240" w:lineRule="atLeast"/>
        <w:jc w:val="both"/>
        <w:rPr>
          <w:rFonts w:ascii="Montserrat Light" w:hAnsi="Montserrat Light"/>
          <w:strike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Respecto a que niñas y niños salgan a las calles a pedir “calaverita”, e</w:t>
      </w:r>
      <w:r w:rsidR="00191920">
        <w:rPr>
          <w:rFonts w:ascii="Montserrat Light" w:hAnsi="Montserrat Light"/>
          <w:sz w:val="24"/>
          <w:szCs w:val="24"/>
        </w:rPr>
        <w:t xml:space="preserve">l doctor Armenta Hernández </w:t>
      </w:r>
      <w:r w:rsidR="00F55F0D">
        <w:rPr>
          <w:rFonts w:ascii="Montserrat Light" w:hAnsi="Montserrat Light"/>
          <w:sz w:val="24"/>
          <w:szCs w:val="24"/>
        </w:rPr>
        <w:t xml:space="preserve">dijo </w:t>
      </w:r>
      <w:r w:rsidR="00191920">
        <w:rPr>
          <w:rFonts w:ascii="Montserrat Light" w:hAnsi="Montserrat Light"/>
          <w:sz w:val="24"/>
          <w:szCs w:val="24"/>
        </w:rPr>
        <w:t xml:space="preserve">que </w:t>
      </w:r>
      <w:r>
        <w:rPr>
          <w:rFonts w:ascii="Montserrat Light" w:hAnsi="Montserrat Light"/>
          <w:sz w:val="24"/>
          <w:szCs w:val="24"/>
        </w:rPr>
        <w:t>es pr</w:t>
      </w:r>
      <w:r w:rsidR="006810BA">
        <w:rPr>
          <w:rFonts w:ascii="Montserrat Light" w:hAnsi="Montserrat Light"/>
          <w:sz w:val="24"/>
          <w:szCs w:val="24"/>
        </w:rPr>
        <w:t>eferible</w:t>
      </w:r>
      <w:r w:rsidR="00495685">
        <w:rPr>
          <w:rFonts w:ascii="Montserrat Light" w:hAnsi="Montserrat Light"/>
          <w:sz w:val="24"/>
          <w:szCs w:val="24"/>
        </w:rPr>
        <w:t xml:space="preserve"> que este</w:t>
      </w:r>
      <w:r>
        <w:rPr>
          <w:rFonts w:ascii="Montserrat Light" w:hAnsi="Montserrat Light"/>
          <w:sz w:val="24"/>
          <w:szCs w:val="24"/>
        </w:rPr>
        <w:t xml:space="preserve"> </w:t>
      </w:r>
      <w:r w:rsidR="006810BA">
        <w:rPr>
          <w:rFonts w:ascii="Montserrat Light" w:hAnsi="Montserrat Light"/>
          <w:sz w:val="24"/>
          <w:szCs w:val="24"/>
        </w:rPr>
        <w:t xml:space="preserve">año </w:t>
      </w:r>
      <w:r>
        <w:rPr>
          <w:rFonts w:ascii="Montserrat Light" w:hAnsi="Montserrat Light"/>
          <w:sz w:val="24"/>
          <w:szCs w:val="24"/>
        </w:rPr>
        <w:t>se queden</w:t>
      </w:r>
      <w:r w:rsidRPr="00FA0B0D">
        <w:rPr>
          <w:rFonts w:ascii="Montserrat Light" w:hAnsi="Montserrat Light"/>
          <w:sz w:val="24"/>
          <w:szCs w:val="24"/>
        </w:rPr>
        <w:t xml:space="preserve"> en casa y </w:t>
      </w:r>
      <w:r>
        <w:rPr>
          <w:rFonts w:ascii="Montserrat Light" w:hAnsi="Montserrat Light"/>
          <w:sz w:val="24"/>
          <w:szCs w:val="24"/>
        </w:rPr>
        <w:t xml:space="preserve">realicen </w:t>
      </w:r>
      <w:r w:rsidRPr="00FA0B0D">
        <w:rPr>
          <w:rFonts w:ascii="Montserrat Light" w:hAnsi="Montserrat Light"/>
          <w:sz w:val="24"/>
          <w:szCs w:val="24"/>
        </w:rPr>
        <w:t>actividades como concurso de disfraces, juegos, cocinar</w:t>
      </w:r>
      <w:r w:rsidR="00F229F4">
        <w:rPr>
          <w:rFonts w:ascii="Montserrat Light" w:hAnsi="Montserrat Light"/>
          <w:sz w:val="24"/>
          <w:szCs w:val="24"/>
        </w:rPr>
        <w:t xml:space="preserve"> </w:t>
      </w:r>
      <w:r w:rsidR="00F229F4" w:rsidRPr="00BB775A">
        <w:rPr>
          <w:rFonts w:ascii="Montserrat Light" w:hAnsi="Montserrat Light"/>
          <w:sz w:val="24"/>
          <w:szCs w:val="24"/>
        </w:rPr>
        <w:t>con apoyo de los padres algunos platillos de temporada</w:t>
      </w:r>
      <w:r w:rsidRPr="00FA0B0D">
        <w:rPr>
          <w:rFonts w:ascii="Montserrat Light" w:hAnsi="Montserrat Light"/>
          <w:sz w:val="24"/>
          <w:szCs w:val="24"/>
        </w:rPr>
        <w:t>, ver películas</w:t>
      </w:r>
      <w:r>
        <w:rPr>
          <w:rFonts w:ascii="Montserrat Light" w:hAnsi="Montserrat Light"/>
          <w:sz w:val="24"/>
          <w:szCs w:val="24"/>
        </w:rPr>
        <w:t xml:space="preserve"> y buscar formas alternativas </w:t>
      </w:r>
      <w:r w:rsidR="00704F57">
        <w:rPr>
          <w:rFonts w:ascii="Montserrat Light" w:hAnsi="Montserrat Light"/>
          <w:sz w:val="24"/>
          <w:szCs w:val="24"/>
        </w:rPr>
        <w:t xml:space="preserve">y divertidas </w:t>
      </w:r>
      <w:r>
        <w:rPr>
          <w:rFonts w:ascii="Montserrat Light" w:hAnsi="Montserrat Light"/>
          <w:sz w:val="24"/>
          <w:szCs w:val="24"/>
        </w:rPr>
        <w:t>para</w:t>
      </w:r>
      <w:r w:rsidR="00F229F4">
        <w:rPr>
          <w:rFonts w:ascii="Montserrat Light" w:hAnsi="Montserrat Light"/>
          <w:sz w:val="24"/>
          <w:szCs w:val="24"/>
        </w:rPr>
        <w:t xml:space="preserve"> </w:t>
      </w:r>
      <w:r w:rsidR="00F229F4" w:rsidRPr="00BB775A">
        <w:rPr>
          <w:rFonts w:ascii="Montserrat Light" w:hAnsi="Montserrat Light"/>
          <w:sz w:val="24"/>
          <w:szCs w:val="24"/>
        </w:rPr>
        <w:t>convivir en familia.</w:t>
      </w:r>
    </w:p>
    <w:p w14:paraId="5D620B7C" w14:textId="77777777" w:rsidR="00FA0B0D" w:rsidRDefault="00FA0B0D" w:rsidP="00F86998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001CCA84" w14:textId="77777777" w:rsidR="00BB775A" w:rsidRDefault="00FA0B0D" w:rsidP="00F86998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“E</w:t>
      </w:r>
      <w:r w:rsidRPr="00FA0B0D">
        <w:rPr>
          <w:rFonts w:ascii="Montserrat Light" w:hAnsi="Montserrat Light"/>
          <w:sz w:val="24"/>
          <w:szCs w:val="24"/>
        </w:rPr>
        <w:t xml:space="preserve">ntre menos expongamos a nuestros hijos al contagio es mejor, pero si optan por salir es necesario respetar la sana distancia de 1.5 metros con otras personas, </w:t>
      </w:r>
      <w:r w:rsidR="00252147" w:rsidRPr="00FA0B0D">
        <w:rPr>
          <w:rFonts w:ascii="Montserrat Light" w:hAnsi="Montserrat Light"/>
          <w:sz w:val="24"/>
          <w:szCs w:val="24"/>
        </w:rPr>
        <w:t>evitar hacer conglomeraciones</w:t>
      </w:r>
      <w:r w:rsidR="00252147">
        <w:rPr>
          <w:rFonts w:ascii="Montserrat Light" w:hAnsi="Montserrat Light"/>
          <w:sz w:val="24"/>
          <w:szCs w:val="24"/>
        </w:rPr>
        <w:t xml:space="preserve">, </w:t>
      </w:r>
      <w:r w:rsidRPr="00FA0B0D">
        <w:rPr>
          <w:rFonts w:ascii="Montserrat Light" w:hAnsi="Montserrat Light"/>
          <w:sz w:val="24"/>
          <w:szCs w:val="24"/>
        </w:rPr>
        <w:t xml:space="preserve">utilizar correctamente </w:t>
      </w:r>
      <w:r w:rsidR="00252147" w:rsidRPr="00BB775A">
        <w:rPr>
          <w:rFonts w:ascii="Montserrat Light" w:hAnsi="Montserrat Light"/>
          <w:sz w:val="24"/>
          <w:szCs w:val="24"/>
        </w:rPr>
        <w:t>el</w:t>
      </w:r>
      <w:r w:rsidR="00252147">
        <w:rPr>
          <w:rFonts w:ascii="Montserrat Light" w:hAnsi="Montserrat Light"/>
          <w:sz w:val="24"/>
          <w:szCs w:val="24"/>
        </w:rPr>
        <w:t xml:space="preserve"> </w:t>
      </w:r>
      <w:proofErr w:type="spellStart"/>
      <w:r w:rsidRPr="00FA0B0D">
        <w:rPr>
          <w:rFonts w:ascii="Montserrat Light" w:hAnsi="Montserrat Light"/>
          <w:sz w:val="24"/>
          <w:szCs w:val="24"/>
        </w:rPr>
        <w:t>cubreboca</w:t>
      </w:r>
      <w:proofErr w:type="spellEnd"/>
      <w:r w:rsidR="00BB775A">
        <w:rPr>
          <w:rFonts w:ascii="Montserrat Light" w:hAnsi="Montserrat Light"/>
          <w:sz w:val="24"/>
          <w:szCs w:val="24"/>
        </w:rPr>
        <w:t xml:space="preserve"> y</w:t>
      </w:r>
      <w:r w:rsidRPr="00FA0B0D">
        <w:rPr>
          <w:rFonts w:ascii="Montserrat Light" w:hAnsi="Montserrat Light"/>
          <w:sz w:val="24"/>
          <w:szCs w:val="24"/>
        </w:rPr>
        <w:t xml:space="preserve"> realizar </w:t>
      </w:r>
      <w:r w:rsidR="00252147" w:rsidRPr="00BB775A">
        <w:rPr>
          <w:rFonts w:ascii="Montserrat Light" w:hAnsi="Montserrat Light"/>
          <w:sz w:val="24"/>
          <w:szCs w:val="24"/>
        </w:rPr>
        <w:t>constantemente</w:t>
      </w:r>
      <w:r w:rsidR="00252147">
        <w:rPr>
          <w:rFonts w:ascii="Montserrat Light" w:hAnsi="Montserrat Light"/>
          <w:sz w:val="24"/>
          <w:szCs w:val="24"/>
        </w:rPr>
        <w:t xml:space="preserve"> </w:t>
      </w:r>
      <w:r w:rsidRPr="00FA0B0D">
        <w:rPr>
          <w:rFonts w:ascii="Montserrat Light" w:hAnsi="Montserrat Light"/>
          <w:sz w:val="24"/>
          <w:szCs w:val="24"/>
        </w:rPr>
        <w:t>higiene de manos</w:t>
      </w:r>
      <w:r w:rsidR="00252147">
        <w:rPr>
          <w:rFonts w:ascii="Montserrat Light" w:hAnsi="Montserrat Light"/>
          <w:sz w:val="24"/>
          <w:szCs w:val="24"/>
        </w:rPr>
        <w:t xml:space="preserve"> </w:t>
      </w:r>
      <w:r w:rsidR="00252147" w:rsidRPr="00BB775A">
        <w:rPr>
          <w:rFonts w:ascii="Montserrat Light" w:hAnsi="Montserrat Light"/>
          <w:sz w:val="24"/>
          <w:szCs w:val="24"/>
        </w:rPr>
        <w:t>con gel a base de alcohol</w:t>
      </w:r>
      <w:r w:rsidR="00BB775A">
        <w:rPr>
          <w:rFonts w:ascii="Montserrat Light" w:hAnsi="Montserrat Light"/>
          <w:sz w:val="24"/>
          <w:szCs w:val="24"/>
        </w:rPr>
        <w:t>.</w:t>
      </w:r>
    </w:p>
    <w:p w14:paraId="5610D4D3" w14:textId="77777777" w:rsidR="00BB775A" w:rsidRDefault="00BB775A" w:rsidP="00F86998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7E61CAEE" w14:textId="1981654D" w:rsidR="00064721" w:rsidRDefault="00BB775A" w:rsidP="00F86998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“Además, </w:t>
      </w:r>
      <w:r w:rsidR="00252147" w:rsidRPr="00BB775A">
        <w:rPr>
          <w:rFonts w:ascii="Montserrat Light" w:hAnsi="Montserrat Light"/>
          <w:sz w:val="24"/>
          <w:szCs w:val="24"/>
        </w:rPr>
        <w:t>utilizar en su caso,</w:t>
      </w:r>
      <w:r w:rsidR="00FA0B0D" w:rsidRPr="00BB775A">
        <w:rPr>
          <w:rFonts w:ascii="Montserrat Light" w:hAnsi="Montserrat Light"/>
          <w:sz w:val="24"/>
          <w:szCs w:val="24"/>
        </w:rPr>
        <w:t xml:space="preserve"> la técnica de etiqueta al estornudar o toser</w:t>
      </w:r>
      <w:r w:rsidR="00252147" w:rsidRPr="00BB775A">
        <w:rPr>
          <w:rFonts w:ascii="Montserrat Light" w:hAnsi="Montserrat Light"/>
          <w:sz w:val="24"/>
          <w:szCs w:val="24"/>
        </w:rPr>
        <w:t xml:space="preserve"> </w:t>
      </w:r>
      <w:r w:rsidR="009428E1" w:rsidRPr="00BB775A">
        <w:rPr>
          <w:rFonts w:ascii="Montserrat Light" w:hAnsi="Montserrat Light"/>
          <w:sz w:val="24"/>
          <w:szCs w:val="24"/>
        </w:rPr>
        <w:t>que consiste en cubrir</w:t>
      </w:r>
      <w:r w:rsidR="00252147" w:rsidRPr="00BB775A">
        <w:rPr>
          <w:rFonts w:ascii="Montserrat Light" w:hAnsi="Montserrat Light"/>
          <w:sz w:val="24"/>
          <w:szCs w:val="24"/>
        </w:rPr>
        <w:t xml:space="preserve"> la nariz y boca con el ángulo interno del codo o con un pañuelo desechable que deberá tirarse inmediatamente en un bote de basura, para después lavarse las manos correctamente con agua y jabón</w:t>
      </w:r>
      <w:r w:rsidR="00FA0B0D">
        <w:rPr>
          <w:rFonts w:ascii="Montserrat Light" w:hAnsi="Montserrat Light"/>
          <w:sz w:val="24"/>
          <w:szCs w:val="24"/>
        </w:rPr>
        <w:t>”, enfatizó</w:t>
      </w:r>
      <w:r w:rsidR="00FA0B0D" w:rsidRPr="00FA0B0D">
        <w:rPr>
          <w:rFonts w:ascii="Montserrat Light" w:hAnsi="Montserrat Light"/>
          <w:sz w:val="24"/>
          <w:szCs w:val="24"/>
        </w:rPr>
        <w:t>.</w:t>
      </w:r>
    </w:p>
    <w:p w14:paraId="724BBDD2" w14:textId="77777777" w:rsidR="00FA0B0D" w:rsidRDefault="00FA0B0D" w:rsidP="00F86998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5EBE28FC" w14:textId="0B3C4358" w:rsidR="00FA0B0D" w:rsidRDefault="0068614F" w:rsidP="0068614F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Por otra parte, i</w:t>
      </w:r>
      <w:r w:rsidR="00DD241C">
        <w:rPr>
          <w:rFonts w:ascii="Montserrat Light" w:hAnsi="Montserrat Light"/>
          <w:sz w:val="24"/>
          <w:szCs w:val="24"/>
        </w:rPr>
        <w:t>n</w:t>
      </w:r>
      <w:r>
        <w:rPr>
          <w:rFonts w:ascii="Montserrat Light" w:hAnsi="Montserrat Light"/>
          <w:sz w:val="24"/>
          <w:szCs w:val="24"/>
        </w:rPr>
        <w:t xml:space="preserve">vitó a la gente a </w:t>
      </w:r>
      <w:r w:rsidR="00436B25">
        <w:rPr>
          <w:rFonts w:ascii="Montserrat Light" w:hAnsi="Montserrat Light"/>
          <w:sz w:val="24"/>
          <w:szCs w:val="24"/>
        </w:rPr>
        <w:t>no acudir</w:t>
      </w:r>
      <w:r>
        <w:rPr>
          <w:rFonts w:ascii="Montserrat Light" w:hAnsi="Montserrat Light"/>
          <w:sz w:val="24"/>
          <w:szCs w:val="24"/>
        </w:rPr>
        <w:t xml:space="preserve"> a los panteones en estas fechas, pero si</w:t>
      </w:r>
      <w:r w:rsidR="00436B25">
        <w:rPr>
          <w:rFonts w:ascii="Montserrat Light" w:hAnsi="Montserrat Light"/>
          <w:sz w:val="24"/>
          <w:szCs w:val="24"/>
        </w:rPr>
        <w:t xml:space="preserve"> deciden hacerlo, es necesario que respeten la sana distancia, considerar los horarios con menor afluencia</w:t>
      </w:r>
      <w:r w:rsidR="00F229F4">
        <w:rPr>
          <w:rFonts w:ascii="Montserrat Light" w:hAnsi="Montserrat Light"/>
          <w:sz w:val="24"/>
          <w:szCs w:val="24"/>
        </w:rPr>
        <w:t>,</w:t>
      </w:r>
      <w:r w:rsidR="00436B25">
        <w:rPr>
          <w:rFonts w:ascii="Montserrat Light" w:hAnsi="Montserrat Light"/>
          <w:sz w:val="24"/>
          <w:szCs w:val="24"/>
        </w:rPr>
        <w:t xml:space="preserve"> </w:t>
      </w:r>
      <w:r w:rsidR="00436B25" w:rsidRPr="00BB775A">
        <w:rPr>
          <w:rFonts w:ascii="Montserrat Light" w:hAnsi="Montserrat Light"/>
          <w:sz w:val="24"/>
          <w:szCs w:val="24"/>
        </w:rPr>
        <w:t>practica</w:t>
      </w:r>
      <w:r w:rsidR="00F229F4" w:rsidRPr="00BB775A">
        <w:rPr>
          <w:rFonts w:ascii="Montserrat Light" w:hAnsi="Montserrat Light"/>
          <w:sz w:val="24"/>
          <w:szCs w:val="24"/>
        </w:rPr>
        <w:t>ndo</w:t>
      </w:r>
      <w:r w:rsidR="00436B25" w:rsidRPr="00BB775A">
        <w:rPr>
          <w:rFonts w:ascii="Montserrat Light" w:hAnsi="Montserrat Light"/>
          <w:sz w:val="24"/>
          <w:szCs w:val="24"/>
        </w:rPr>
        <w:t xml:space="preserve"> las medidas de higiene</w:t>
      </w:r>
      <w:r w:rsidR="00F229F4" w:rsidRPr="00BB775A">
        <w:rPr>
          <w:rFonts w:ascii="Montserrat Light" w:hAnsi="Montserrat Light"/>
          <w:sz w:val="24"/>
          <w:szCs w:val="24"/>
        </w:rPr>
        <w:t xml:space="preserve"> y protección</w:t>
      </w:r>
      <w:r w:rsidR="00436B25" w:rsidRPr="00BB775A">
        <w:rPr>
          <w:rFonts w:ascii="Montserrat Light" w:hAnsi="Montserrat Light"/>
          <w:sz w:val="24"/>
          <w:szCs w:val="24"/>
        </w:rPr>
        <w:t xml:space="preserve"> en todo momento.</w:t>
      </w:r>
    </w:p>
    <w:p w14:paraId="2E350FB6" w14:textId="77777777" w:rsidR="00436B25" w:rsidRDefault="00436B25" w:rsidP="00F86998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4AFFB430" w14:textId="3A195197" w:rsidR="003579F2" w:rsidRDefault="00AA3045" w:rsidP="00D70C2B">
      <w:pPr>
        <w:spacing w:after="0" w:line="240" w:lineRule="atLeast"/>
        <w:jc w:val="center"/>
      </w:pPr>
      <w:r w:rsidRPr="00C32A65">
        <w:rPr>
          <w:rFonts w:ascii="Montserrat Light" w:hAnsi="Montserrat Light"/>
          <w:b/>
          <w:sz w:val="24"/>
          <w:szCs w:val="24"/>
        </w:rPr>
        <w:t>---o0o---</w:t>
      </w:r>
    </w:p>
    <w:sectPr w:rsidR="003579F2" w:rsidSect="00224462">
      <w:headerReference w:type="default" r:id="rId9"/>
      <w:footerReference w:type="default" r:id="rId10"/>
      <w:pgSz w:w="12240" w:h="15840"/>
      <w:pgMar w:top="2977" w:right="1325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B6514" w14:textId="77777777" w:rsidR="00E5566E" w:rsidRDefault="00E5566E" w:rsidP="009B05B0">
      <w:pPr>
        <w:spacing w:after="0" w:line="240" w:lineRule="auto"/>
      </w:pPr>
      <w:r>
        <w:separator/>
      </w:r>
    </w:p>
  </w:endnote>
  <w:endnote w:type="continuationSeparator" w:id="0">
    <w:p w14:paraId="21503FAF" w14:textId="77777777" w:rsidR="00E5566E" w:rsidRDefault="00E5566E" w:rsidP="009B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B32E8" w14:textId="77777777" w:rsidR="009B05B0" w:rsidRDefault="009B05B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7C96C15" wp14:editId="15442D9C">
          <wp:simplePos x="0" y="0"/>
          <wp:positionH relativeFrom="column">
            <wp:posOffset>-1093470</wp:posOffset>
          </wp:positionH>
          <wp:positionV relativeFrom="paragraph">
            <wp:posOffset>-523760</wp:posOffset>
          </wp:positionV>
          <wp:extent cx="7786255" cy="1017552"/>
          <wp:effectExtent l="0" t="0" r="571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́ncer de mama dorados header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255" cy="1017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28F6C" w14:textId="77777777" w:rsidR="00E5566E" w:rsidRDefault="00E5566E" w:rsidP="009B05B0">
      <w:pPr>
        <w:spacing w:after="0" w:line="240" w:lineRule="auto"/>
      </w:pPr>
      <w:r>
        <w:separator/>
      </w:r>
    </w:p>
  </w:footnote>
  <w:footnote w:type="continuationSeparator" w:id="0">
    <w:p w14:paraId="67862F29" w14:textId="77777777" w:rsidR="00E5566E" w:rsidRDefault="00E5566E" w:rsidP="009B0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F93E6" w14:textId="77777777" w:rsidR="009B05B0" w:rsidRDefault="00B70C9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D39C832" wp14:editId="4A4769E2">
          <wp:simplePos x="0" y="0"/>
          <wp:positionH relativeFrom="column">
            <wp:posOffset>-899322</wp:posOffset>
          </wp:positionH>
          <wp:positionV relativeFrom="paragraph">
            <wp:posOffset>-449580</wp:posOffset>
          </wp:positionV>
          <wp:extent cx="7764337" cy="1870364"/>
          <wp:effectExtent l="0" t="0" r="825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́ncer de mama dorados header-01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337" cy="1870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B5DBAB" w14:textId="77777777" w:rsidR="00FB04F4" w:rsidRDefault="00FB04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79B2"/>
    <w:multiLevelType w:val="hybridMultilevel"/>
    <w:tmpl w:val="D4E02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549F2"/>
    <w:multiLevelType w:val="hybridMultilevel"/>
    <w:tmpl w:val="20EC5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B0"/>
    <w:rsid w:val="00002A9D"/>
    <w:rsid w:val="0004004A"/>
    <w:rsid w:val="000454F9"/>
    <w:rsid w:val="00064721"/>
    <w:rsid w:val="00065873"/>
    <w:rsid w:val="00094F38"/>
    <w:rsid w:val="000A58B0"/>
    <w:rsid w:val="000A6A1D"/>
    <w:rsid w:val="000B7477"/>
    <w:rsid w:val="000D6F7D"/>
    <w:rsid w:val="00100EEC"/>
    <w:rsid w:val="001217C9"/>
    <w:rsid w:val="00123913"/>
    <w:rsid w:val="001315F4"/>
    <w:rsid w:val="001418F1"/>
    <w:rsid w:val="00157914"/>
    <w:rsid w:val="00163F4C"/>
    <w:rsid w:val="00165D89"/>
    <w:rsid w:val="0017746C"/>
    <w:rsid w:val="00190C1E"/>
    <w:rsid w:val="00191920"/>
    <w:rsid w:val="001A07F1"/>
    <w:rsid w:val="001A4AA2"/>
    <w:rsid w:val="001B15BD"/>
    <w:rsid w:val="001B7A77"/>
    <w:rsid w:val="001C4145"/>
    <w:rsid w:val="001D541A"/>
    <w:rsid w:val="001D76E4"/>
    <w:rsid w:val="001E5A18"/>
    <w:rsid w:val="001E6EC6"/>
    <w:rsid w:val="001F060B"/>
    <w:rsid w:val="00215FAF"/>
    <w:rsid w:val="00217F65"/>
    <w:rsid w:val="00224462"/>
    <w:rsid w:val="00252147"/>
    <w:rsid w:val="002723D7"/>
    <w:rsid w:val="00276CBC"/>
    <w:rsid w:val="00295571"/>
    <w:rsid w:val="00296705"/>
    <w:rsid w:val="002A061D"/>
    <w:rsid w:val="002A73F4"/>
    <w:rsid w:val="002A743F"/>
    <w:rsid w:val="002A7646"/>
    <w:rsid w:val="002C0286"/>
    <w:rsid w:val="00302177"/>
    <w:rsid w:val="00310182"/>
    <w:rsid w:val="00316219"/>
    <w:rsid w:val="00327224"/>
    <w:rsid w:val="003360F7"/>
    <w:rsid w:val="0033611D"/>
    <w:rsid w:val="00350FBA"/>
    <w:rsid w:val="00351AA7"/>
    <w:rsid w:val="0035299D"/>
    <w:rsid w:val="00356624"/>
    <w:rsid w:val="00360CC1"/>
    <w:rsid w:val="003865B4"/>
    <w:rsid w:val="003875AB"/>
    <w:rsid w:val="003A4124"/>
    <w:rsid w:val="003B0E88"/>
    <w:rsid w:val="003D5794"/>
    <w:rsid w:val="003D6602"/>
    <w:rsid w:val="003E25DF"/>
    <w:rsid w:val="00406978"/>
    <w:rsid w:val="0041108A"/>
    <w:rsid w:val="00423E27"/>
    <w:rsid w:val="0042490B"/>
    <w:rsid w:val="0042765B"/>
    <w:rsid w:val="00433CE4"/>
    <w:rsid w:val="00436B25"/>
    <w:rsid w:val="00467062"/>
    <w:rsid w:val="0048111F"/>
    <w:rsid w:val="004858FC"/>
    <w:rsid w:val="00487F7F"/>
    <w:rsid w:val="004919CF"/>
    <w:rsid w:val="00495685"/>
    <w:rsid w:val="004E074C"/>
    <w:rsid w:val="004F3446"/>
    <w:rsid w:val="005023F0"/>
    <w:rsid w:val="0050453F"/>
    <w:rsid w:val="0050771D"/>
    <w:rsid w:val="0051197F"/>
    <w:rsid w:val="00513971"/>
    <w:rsid w:val="00517FA8"/>
    <w:rsid w:val="00520B18"/>
    <w:rsid w:val="005412E4"/>
    <w:rsid w:val="005505D1"/>
    <w:rsid w:val="00563CE9"/>
    <w:rsid w:val="00584379"/>
    <w:rsid w:val="005871AF"/>
    <w:rsid w:val="005B3DD4"/>
    <w:rsid w:val="005B669C"/>
    <w:rsid w:val="005B7647"/>
    <w:rsid w:val="005E2C18"/>
    <w:rsid w:val="00605D9A"/>
    <w:rsid w:val="0062099F"/>
    <w:rsid w:val="00623FAD"/>
    <w:rsid w:val="00624DA3"/>
    <w:rsid w:val="00643EDA"/>
    <w:rsid w:val="0064498E"/>
    <w:rsid w:val="0066604D"/>
    <w:rsid w:val="00671F2A"/>
    <w:rsid w:val="0067696E"/>
    <w:rsid w:val="006810BA"/>
    <w:rsid w:val="006813AE"/>
    <w:rsid w:val="0068614F"/>
    <w:rsid w:val="006915C0"/>
    <w:rsid w:val="00691D93"/>
    <w:rsid w:val="006A1CE9"/>
    <w:rsid w:val="006C3BC0"/>
    <w:rsid w:val="006D258D"/>
    <w:rsid w:val="006E15CF"/>
    <w:rsid w:val="006E329E"/>
    <w:rsid w:val="00704F57"/>
    <w:rsid w:val="00713B4E"/>
    <w:rsid w:val="00714D38"/>
    <w:rsid w:val="007250AE"/>
    <w:rsid w:val="00725F94"/>
    <w:rsid w:val="00726AAC"/>
    <w:rsid w:val="0073568C"/>
    <w:rsid w:val="00735F1D"/>
    <w:rsid w:val="007365EB"/>
    <w:rsid w:val="007378D3"/>
    <w:rsid w:val="00746D93"/>
    <w:rsid w:val="007631EB"/>
    <w:rsid w:val="007A004C"/>
    <w:rsid w:val="007A0445"/>
    <w:rsid w:val="007B5CA8"/>
    <w:rsid w:val="007C7E0F"/>
    <w:rsid w:val="007D294D"/>
    <w:rsid w:val="007E013F"/>
    <w:rsid w:val="007F00C3"/>
    <w:rsid w:val="007F547A"/>
    <w:rsid w:val="00801D60"/>
    <w:rsid w:val="00825E46"/>
    <w:rsid w:val="0082679F"/>
    <w:rsid w:val="008406C0"/>
    <w:rsid w:val="0084201A"/>
    <w:rsid w:val="00842D7E"/>
    <w:rsid w:val="008502BD"/>
    <w:rsid w:val="00855101"/>
    <w:rsid w:val="00857B7B"/>
    <w:rsid w:val="00867E65"/>
    <w:rsid w:val="0087119D"/>
    <w:rsid w:val="00875EEC"/>
    <w:rsid w:val="00882DB4"/>
    <w:rsid w:val="00890984"/>
    <w:rsid w:val="008A4CBE"/>
    <w:rsid w:val="008B5619"/>
    <w:rsid w:val="008C3CE5"/>
    <w:rsid w:val="008D0161"/>
    <w:rsid w:val="008E13E9"/>
    <w:rsid w:val="008E15F0"/>
    <w:rsid w:val="008F0C13"/>
    <w:rsid w:val="008F5B02"/>
    <w:rsid w:val="00902BB1"/>
    <w:rsid w:val="009107A2"/>
    <w:rsid w:val="00920B8D"/>
    <w:rsid w:val="0093551A"/>
    <w:rsid w:val="009356EB"/>
    <w:rsid w:val="009428E1"/>
    <w:rsid w:val="00943DE9"/>
    <w:rsid w:val="00945690"/>
    <w:rsid w:val="00955D25"/>
    <w:rsid w:val="00976F6C"/>
    <w:rsid w:val="00986611"/>
    <w:rsid w:val="009A4A5E"/>
    <w:rsid w:val="009A66BD"/>
    <w:rsid w:val="009B05B0"/>
    <w:rsid w:val="009B3B3B"/>
    <w:rsid w:val="009B4263"/>
    <w:rsid w:val="009D72A8"/>
    <w:rsid w:val="009E78A0"/>
    <w:rsid w:val="009F3CE9"/>
    <w:rsid w:val="009F601D"/>
    <w:rsid w:val="00A039F1"/>
    <w:rsid w:val="00A10A61"/>
    <w:rsid w:val="00A35CC7"/>
    <w:rsid w:val="00A36D21"/>
    <w:rsid w:val="00A57D01"/>
    <w:rsid w:val="00A62B66"/>
    <w:rsid w:val="00A70151"/>
    <w:rsid w:val="00A81C7B"/>
    <w:rsid w:val="00A93D31"/>
    <w:rsid w:val="00AA3045"/>
    <w:rsid w:val="00AB334C"/>
    <w:rsid w:val="00AB36CB"/>
    <w:rsid w:val="00AD2F5C"/>
    <w:rsid w:val="00AD6FA9"/>
    <w:rsid w:val="00AD7051"/>
    <w:rsid w:val="00AE0CF0"/>
    <w:rsid w:val="00AE23BB"/>
    <w:rsid w:val="00AE2FBD"/>
    <w:rsid w:val="00AF4FB9"/>
    <w:rsid w:val="00B40668"/>
    <w:rsid w:val="00B70C9A"/>
    <w:rsid w:val="00B744F3"/>
    <w:rsid w:val="00B76271"/>
    <w:rsid w:val="00B80EF0"/>
    <w:rsid w:val="00BA0A8F"/>
    <w:rsid w:val="00BA2E88"/>
    <w:rsid w:val="00BB775A"/>
    <w:rsid w:val="00BD40F4"/>
    <w:rsid w:val="00BF4FA5"/>
    <w:rsid w:val="00C13C38"/>
    <w:rsid w:val="00C157D0"/>
    <w:rsid w:val="00C178C6"/>
    <w:rsid w:val="00C20408"/>
    <w:rsid w:val="00C51151"/>
    <w:rsid w:val="00C52145"/>
    <w:rsid w:val="00C57F88"/>
    <w:rsid w:val="00C66496"/>
    <w:rsid w:val="00C75115"/>
    <w:rsid w:val="00C82FCF"/>
    <w:rsid w:val="00C97A30"/>
    <w:rsid w:val="00CB01EB"/>
    <w:rsid w:val="00CB132D"/>
    <w:rsid w:val="00CB2659"/>
    <w:rsid w:val="00CB7D35"/>
    <w:rsid w:val="00CC505A"/>
    <w:rsid w:val="00CD2821"/>
    <w:rsid w:val="00CD463F"/>
    <w:rsid w:val="00CD51EA"/>
    <w:rsid w:val="00CF7E83"/>
    <w:rsid w:val="00D1004E"/>
    <w:rsid w:val="00D1462D"/>
    <w:rsid w:val="00D57D66"/>
    <w:rsid w:val="00D65905"/>
    <w:rsid w:val="00D65B76"/>
    <w:rsid w:val="00D70C2B"/>
    <w:rsid w:val="00D86FEA"/>
    <w:rsid w:val="00DA0058"/>
    <w:rsid w:val="00DB0246"/>
    <w:rsid w:val="00DB3D7E"/>
    <w:rsid w:val="00DC2495"/>
    <w:rsid w:val="00DD0064"/>
    <w:rsid w:val="00DD02E3"/>
    <w:rsid w:val="00DD165D"/>
    <w:rsid w:val="00DD1D4A"/>
    <w:rsid w:val="00DD241C"/>
    <w:rsid w:val="00DD3A44"/>
    <w:rsid w:val="00DD6F6F"/>
    <w:rsid w:val="00DE0DED"/>
    <w:rsid w:val="00E109AA"/>
    <w:rsid w:val="00E10A9B"/>
    <w:rsid w:val="00E24D28"/>
    <w:rsid w:val="00E26D84"/>
    <w:rsid w:val="00E5566E"/>
    <w:rsid w:val="00E723A5"/>
    <w:rsid w:val="00E8198F"/>
    <w:rsid w:val="00E86525"/>
    <w:rsid w:val="00E9345F"/>
    <w:rsid w:val="00E94855"/>
    <w:rsid w:val="00E97D1E"/>
    <w:rsid w:val="00EA35FA"/>
    <w:rsid w:val="00EB0CD7"/>
    <w:rsid w:val="00EF464B"/>
    <w:rsid w:val="00F06669"/>
    <w:rsid w:val="00F21593"/>
    <w:rsid w:val="00F229F4"/>
    <w:rsid w:val="00F40DF2"/>
    <w:rsid w:val="00F47AA1"/>
    <w:rsid w:val="00F55F0D"/>
    <w:rsid w:val="00F8334A"/>
    <w:rsid w:val="00F86998"/>
    <w:rsid w:val="00F875F2"/>
    <w:rsid w:val="00F91066"/>
    <w:rsid w:val="00FA0B0D"/>
    <w:rsid w:val="00FB04F4"/>
    <w:rsid w:val="00FB4BE6"/>
    <w:rsid w:val="00FC6900"/>
    <w:rsid w:val="00FD4C59"/>
    <w:rsid w:val="00FE0CBC"/>
    <w:rsid w:val="00FE525D"/>
    <w:rsid w:val="00FF06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45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04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5B0"/>
  </w:style>
  <w:style w:type="paragraph" w:styleId="Piedepgina">
    <w:name w:val="footer"/>
    <w:basedOn w:val="Normal"/>
    <w:link w:val="PiedepginaCar"/>
    <w:uiPriority w:val="99"/>
    <w:unhideWhenUsed/>
    <w:rsid w:val="009B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5B0"/>
  </w:style>
  <w:style w:type="paragraph" w:styleId="Textodeglobo">
    <w:name w:val="Balloon Text"/>
    <w:basedOn w:val="Normal"/>
    <w:link w:val="TextodegloboCar"/>
    <w:uiPriority w:val="99"/>
    <w:semiHidden/>
    <w:unhideWhenUsed/>
    <w:rsid w:val="009B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5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7F88"/>
    <w:pPr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04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5B0"/>
  </w:style>
  <w:style w:type="paragraph" w:styleId="Piedepgina">
    <w:name w:val="footer"/>
    <w:basedOn w:val="Normal"/>
    <w:link w:val="PiedepginaCar"/>
    <w:uiPriority w:val="99"/>
    <w:unhideWhenUsed/>
    <w:rsid w:val="009B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5B0"/>
  </w:style>
  <w:style w:type="paragraph" w:styleId="Textodeglobo">
    <w:name w:val="Balloon Text"/>
    <w:basedOn w:val="Normal"/>
    <w:link w:val="TextodegloboCar"/>
    <w:uiPriority w:val="99"/>
    <w:semiHidden/>
    <w:unhideWhenUsed/>
    <w:rsid w:val="009B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5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7F88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14FD9-FBF8-430D-A8BC-D5FA83EC7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Rogelio Alberto Ruiz Alemán</cp:lastModifiedBy>
  <cp:revision>2</cp:revision>
  <cp:lastPrinted>2020-10-27T22:04:00Z</cp:lastPrinted>
  <dcterms:created xsi:type="dcterms:W3CDTF">2020-10-30T15:33:00Z</dcterms:created>
  <dcterms:modified xsi:type="dcterms:W3CDTF">2020-10-30T15:33:00Z</dcterms:modified>
</cp:coreProperties>
</file>