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FD" w:rsidRDefault="006F27FD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6F27FD">
        <w:rPr>
          <w:rFonts w:ascii="Arial" w:hAnsi="Arial" w:cs="Arial"/>
        </w:rPr>
        <w:t xml:space="preserve"> a 14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D6596F">
        <w:rPr>
          <w:rFonts w:ascii="Arial" w:hAnsi="Arial" w:cs="Arial"/>
        </w:rPr>
        <w:t xml:space="preserve">noviembre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6F27FD">
        <w:rPr>
          <w:rFonts w:ascii="Arial" w:hAnsi="Arial" w:cs="Arial"/>
        </w:rPr>
        <w:t>287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6F27FD" w:rsidRDefault="006F27FD" w:rsidP="002741A7">
      <w:pPr>
        <w:jc w:val="right"/>
        <w:rPr>
          <w:rFonts w:ascii="Arial" w:hAnsi="Arial" w:cs="Arial"/>
        </w:rPr>
      </w:pPr>
    </w:p>
    <w:p w:rsidR="006F27FD" w:rsidRDefault="006F27FD" w:rsidP="002741A7">
      <w:pPr>
        <w:jc w:val="right"/>
        <w:rPr>
          <w:rFonts w:ascii="Arial" w:hAnsi="Arial" w:cs="Arial"/>
        </w:rPr>
      </w:pPr>
    </w:p>
    <w:p w:rsidR="00C8381C" w:rsidRPr="006F27FD" w:rsidRDefault="00C8381C" w:rsidP="006F27FD">
      <w:pPr>
        <w:jc w:val="center"/>
        <w:rPr>
          <w:rFonts w:ascii="Arial" w:hAnsi="Arial" w:cs="Arial"/>
          <w:b/>
          <w:sz w:val="28"/>
          <w:szCs w:val="28"/>
        </w:rPr>
      </w:pPr>
      <w:r w:rsidRPr="006F27FD">
        <w:rPr>
          <w:rFonts w:ascii="Arial" w:hAnsi="Arial" w:cs="Arial"/>
          <w:b/>
          <w:sz w:val="28"/>
          <w:szCs w:val="28"/>
        </w:rPr>
        <w:t xml:space="preserve">IMSS LOGRA SATISFACCIÓN DEL </w:t>
      </w:r>
      <w:r w:rsidR="00EC1705" w:rsidRPr="006F27FD">
        <w:rPr>
          <w:rFonts w:ascii="Arial" w:hAnsi="Arial" w:cs="Arial"/>
          <w:b/>
          <w:sz w:val="28"/>
          <w:szCs w:val="28"/>
        </w:rPr>
        <w:t>86 POR CIENTO</w:t>
      </w:r>
    </w:p>
    <w:p w:rsidR="0086340F" w:rsidRPr="006F27FD" w:rsidRDefault="00C8381C" w:rsidP="006F27FD">
      <w:pPr>
        <w:jc w:val="center"/>
        <w:rPr>
          <w:rFonts w:ascii="Arial" w:hAnsi="Arial" w:cs="Arial"/>
          <w:b/>
          <w:sz w:val="28"/>
          <w:szCs w:val="28"/>
        </w:rPr>
      </w:pPr>
      <w:r w:rsidRPr="006F27FD">
        <w:rPr>
          <w:rFonts w:ascii="Arial" w:hAnsi="Arial" w:cs="Arial"/>
          <w:b/>
          <w:sz w:val="28"/>
          <w:szCs w:val="28"/>
        </w:rPr>
        <w:t>ENTRE SUS DERECHOHABIENTES</w:t>
      </w:r>
    </w:p>
    <w:p w:rsidR="00E636CA" w:rsidRPr="006F27FD" w:rsidRDefault="00E636CA" w:rsidP="006F27FD">
      <w:pPr>
        <w:tabs>
          <w:tab w:val="left" w:pos="2565"/>
        </w:tabs>
        <w:jc w:val="both"/>
        <w:rPr>
          <w:rFonts w:ascii="Arial" w:hAnsi="Arial" w:cs="Arial"/>
        </w:rPr>
      </w:pPr>
    </w:p>
    <w:p w:rsidR="00C8381C" w:rsidRPr="006F27FD" w:rsidRDefault="00A133D4" w:rsidP="006F27FD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6F27FD">
        <w:rPr>
          <w:rFonts w:ascii="Arial" w:hAnsi="Arial" w:cs="Arial"/>
          <w:b/>
          <w:i/>
        </w:rPr>
        <w:t>El</w:t>
      </w:r>
      <w:r w:rsidR="0008717D" w:rsidRPr="006F27FD">
        <w:rPr>
          <w:rFonts w:ascii="Arial" w:hAnsi="Arial" w:cs="Arial"/>
          <w:b/>
          <w:i/>
        </w:rPr>
        <w:t xml:space="preserve"> Director General, Tuffic Miguel</w:t>
      </w:r>
      <w:r w:rsidR="009017D6" w:rsidRPr="006F27FD">
        <w:rPr>
          <w:rFonts w:ascii="Arial" w:hAnsi="Arial" w:cs="Arial"/>
          <w:b/>
          <w:i/>
        </w:rPr>
        <w:t>,</w:t>
      </w:r>
      <w:r w:rsidR="00EB0FDD" w:rsidRPr="006F27FD">
        <w:rPr>
          <w:rFonts w:ascii="Arial" w:hAnsi="Arial" w:cs="Arial"/>
          <w:b/>
          <w:i/>
        </w:rPr>
        <w:t xml:space="preserve"> </w:t>
      </w:r>
      <w:r w:rsidR="00EC1705" w:rsidRPr="006F27FD">
        <w:rPr>
          <w:rFonts w:ascii="Arial" w:hAnsi="Arial" w:cs="Arial"/>
          <w:b/>
          <w:i/>
        </w:rPr>
        <w:t xml:space="preserve">aseguró que </w:t>
      </w:r>
      <w:r w:rsidR="00C8381C" w:rsidRPr="006F27FD">
        <w:rPr>
          <w:rFonts w:ascii="Arial" w:hAnsi="Arial" w:cs="Arial"/>
          <w:b/>
          <w:i/>
        </w:rPr>
        <w:t>este nivel se incrementó dur</w:t>
      </w:r>
      <w:r w:rsidR="006F27FD">
        <w:rPr>
          <w:rFonts w:ascii="Arial" w:hAnsi="Arial" w:cs="Arial"/>
          <w:b/>
          <w:i/>
        </w:rPr>
        <w:t>ante la presente administración de acuerdo con la Encuesta Nacional de Satisfacción.</w:t>
      </w:r>
    </w:p>
    <w:p w:rsidR="00C8381C" w:rsidRPr="006F27FD" w:rsidRDefault="00C8381C" w:rsidP="006F27FD">
      <w:pPr>
        <w:jc w:val="both"/>
        <w:rPr>
          <w:rFonts w:ascii="Arial" w:hAnsi="Arial" w:cs="Arial"/>
        </w:rPr>
      </w:pPr>
    </w:p>
    <w:p w:rsidR="00C34AB7" w:rsidRPr="006F27FD" w:rsidRDefault="00EB0FDD" w:rsidP="006F27FD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6F27FD">
        <w:rPr>
          <w:rFonts w:ascii="Arial" w:hAnsi="Arial" w:cs="Arial"/>
          <w:b/>
          <w:i/>
        </w:rPr>
        <w:t>Al encabezar la Ceremonia Conmemorativa del Día de las Técnicas y Técnicos en Atención y Orientación al Derechohabiente, s</w:t>
      </w:r>
      <w:r w:rsidR="00C34AB7" w:rsidRPr="006F27FD">
        <w:rPr>
          <w:rFonts w:ascii="Arial" w:hAnsi="Arial" w:cs="Arial"/>
          <w:b/>
          <w:i/>
        </w:rPr>
        <w:t xml:space="preserve">eñaló que </w:t>
      </w:r>
      <w:r w:rsidR="00EC1705" w:rsidRPr="006F27FD">
        <w:rPr>
          <w:rFonts w:ascii="Arial" w:hAnsi="Arial" w:cs="Arial"/>
          <w:b/>
          <w:i/>
        </w:rPr>
        <w:t>estos resultados</w:t>
      </w:r>
      <w:r w:rsidRPr="006F27FD">
        <w:rPr>
          <w:rFonts w:ascii="Arial" w:hAnsi="Arial" w:cs="Arial"/>
          <w:b/>
          <w:i/>
        </w:rPr>
        <w:t xml:space="preserve"> </w:t>
      </w:r>
      <w:r w:rsidR="00C34AB7" w:rsidRPr="006F27FD">
        <w:rPr>
          <w:rFonts w:ascii="Arial" w:hAnsi="Arial" w:cs="Arial"/>
          <w:b/>
          <w:i/>
        </w:rPr>
        <w:t>contribuye</w:t>
      </w:r>
      <w:r w:rsidR="00A8200E">
        <w:rPr>
          <w:rFonts w:ascii="Arial" w:hAnsi="Arial" w:cs="Arial"/>
          <w:b/>
          <w:i/>
        </w:rPr>
        <w:t>n</w:t>
      </w:r>
      <w:r w:rsidR="00C34AB7" w:rsidRPr="006F27FD">
        <w:rPr>
          <w:rFonts w:ascii="Arial" w:hAnsi="Arial" w:cs="Arial"/>
          <w:b/>
          <w:i/>
        </w:rPr>
        <w:t xml:space="preserve"> a tener </w:t>
      </w:r>
      <w:r w:rsidR="00A8200E">
        <w:rPr>
          <w:rFonts w:ascii="Arial" w:hAnsi="Arial" w:cs="Arial"/>
          <w:b/>
          <w:i/>
        </w:rPr>
        <w:t>un IMSS más cercano a la gente.</w:t>
      </w:r>
    </w:p>
    <w:p w:rsidR="00EB0FDD" w:rsidRPr="006F27FD" w:rsidRDefault="00EB0FDD" w:rsidP="006F27FD">
      <w:pPr>
        <w:jc w:val="both"/>
        <w:rPr>
          <w:rFonts w:ascii="Arial" w:hAnsi="Arial" w:cs="Arial"/>
        </w:rPr>
      </w:pPr>
    </w:p>
    <w:p w:rsidR="006F27FD" w:rsidRPr="006F27FD" w:rsidRDefault="006F27FD" w:rsidP="006F27FD">
      <w:pPr>
        <w:jc w:val="both"/>
        <w:rPr>
          <w:rFonts w:ascii="Arial" w:hAnsi="Arial" w:cs="Arial"/>
        </w:rPr>
      </w:pPr>
    </w:p>
    <w:p w:rsidR="00EC1705" w:rsidRPr="006F27FD" w:rsidRDefault="00B50BD0" w:rsidP="006F27FD">
      <w:pPr>
        <w:jc w:val="both"/>
        <w:rPr>
          <w:rFonts w:ascii="Arial" w:hAnsi="Arial" w:cs="Arial"/>
          <w:sz w:val="28"/>
          <w:szCs w:val="28"/>
          <w:lang w:val="es-MX"/>
        </w:rPr>
      </w:pPr>
      <w:r w:rsidRPr="006F27FD">
        <w:rPr>
          <w:rFonts w:ascii="Arial" w:hAnsi="Arial" w:cs="Arial"/>
          <w:sz w:val="28"/>
          <w:szCs w:val="28"/>
          <w:lang w:val="es-MX"/>
        </w:rPr>
        <w:t xml:space="preserve">El Director General del Instituto Mexicano del Seguro Social (IMSS), Tuffic Miguel, aseguró que durante la presente administración se han logrado importantes avances en la atención a los derechohabientes, lo que permitió que </w:t>
      </w:r>
      <w:r w:rsidR="00EC1705" w:rsidRPr="006F27FD">
        <w:rPr>
          <w:rFonts w:ascii="Arial" w:hAnsi="Arial" w:cs="Arial"/>
          <w:sz w:val="28"/>
          <w:szCs w:val="28"/>
          <w:lang w:val="es-MX"/>
        </w:rPr>
        <w:t xml:space="preserve">pasara de 77 a 86 por ciento el número de usuarios que </w:t>
      </w:r>
      <w:r w:rsidR="00C8381C" w:rsidRPr="006F27FD">
        <w:rPr>
          <w:rFonts w:ascii="Arial" w:hAnsi="Arial" w:cs="Arial"/>
          <w:sz w:val="28"/>
          <w:szCs w:val="28"/>
          <w:lang w:val="es-MX"/>
        </w:rPr>
        <w:t>manifestaron</w:t>
      </w:r>
      <w:r w:rsidR="00EC1705" w:rsidRPr="006F27FD">
        <w:rPr>
          <w:rFonts w:ascii="Arial" w:hAnsi="Arial" w:cs="Arial"/>
          <w:sz w:val="28"/>
          <w:szCs w:val="28"/>
          <w:lang w:val="es-MX"/>
        </w:rPr>
        <w:t xml:space="preserve"> sentirse satisfechos con los servicios del Seguro Social, de acuerdo con la Encuesta Nacional de Satisfacción de Usuarios de Servicios Médicos (ENSAT)</w:t>
      </w:r>
      <w:r w:rsidR="00C8381C" w:rsidRPr="006F27FD">
        <w:rPr>
          <w:rFonts w:ascii="Arial" w:hAnsi="Arial" w:cs="Arial"/>
          <w:sz w:val="28"/>
          <w:szCs w:val="28"/>
          <w:lang w:val="es-MX"/>
        </w:rPr>
        <w:t xml:space="preserve">, realizada por </w:t>
      </w:r>
      <w:r w:rsidR="006F27FD">
        <w:rPr>
          <w:rFonts w:ascii="Arial" w:hAnsi="Arial" w:cs="Arial"/>
          <w:sz w:val="28"/>
          <w:szCs w:val="28"/>
          <w:lang w:val="es-MX"/>
        </w:rPr>
        <w:t>una entidad externa.</w:t>
      </w:r>
    </w:p>
    <w:p w:rsidR="00B50BD0" w:rsidRPr="006F27FD" w:rsidRDefault="00B50BD0" w:rsidP="006F27FD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E77C4B" w:rsidRPr="006F27FD" w:rsidRDefault="002B22E2" w:rsidP="006F27FD">
      <w:pPr>
        <w:jc w:val="both"/>
        <w:rPr>
          <w:rFonts w:ascii="Arial" w:hAnsi="Arial" w:cs="Arial"/>
          <w:sz w:val="28"/>
          <w:szCs w:val="28"/>
          <w:lang w:val="es-MX"/>
        </w:rPr>
      </w:pPr>
      <w:r w:rsidRPr="006F27FD">
        <w:rPr>
          <w:rFonts w:ascii="Arial" w:hAnsi="Arial" w:cs="Arial"/>
          <w:sz w:val="28"/>
          <w:szCs w:val="28"/>
          <w:lang w:val="es-MX"/>
        </w:rPr>
        <w:t xml:space="preserve">Al encabezar la Ceremonia Conmemorativa del Día de las Técnicas y Técnicos en Atención y Orientación al Derechohabiente (TAOD), señaló que </w:t>
      </w:r>
      <w:r w:rsidR="00EC1705" w:rsidRPr="006F27FD">
        <w:rPr>
          <w:rFonts w:ascii="Arial" w:hAnsi="Arial" w:cs="Arial"/>
          <w:sz w:val="28"/>
          <w:szCs w:val="28"/>
          <w:lang w:val="es-MX"/>
        </w:rPr>
        <w:t>además se ha disminuido de manera importante el número de quejas, resultados con los que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se contribuye a tener</w:t>
      </w:r>
      <w:r w:rsidR="00E77C4B" w:rsidRPr="006F27FD">
        <w:rPr>
          <w:rFonts w:ascii="Arial" w:hAnsi="Arial" w:cs="Arial"/>
          <w:sz w:val="28"/>
          <w:szCs w:val="28"/>
          <w:lang w:val="es-MX"/>
        </w:rPr>
        <w:t xml:space="preserve"> un IMSS más cercano a la gente</w:t>
      </w:r>
      <w:r w:rsidR="00A8200E">
        <w:rPr>
          <w:rFonts w:ascii="Arial" w:hAnsi="Arial" w:cs="Arial"/>
          <w:sz w:val="28"/>
          <w:szCs w:val="28"/>
          <w:lang w:val="es-MX"/>
        </w:rPr>
        <w:t>.</w:t>
      </w:r>
    </w:p>
    <w:p w:rsidR="00E77C4B" w:rsidRPr="006F27FD" w:rsidRDefault="00E77C4B" w:rsidP="006F27FD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E77C4B" w:rsidRPr="006F27FD" w:rsidRDefault="00E77C4B" w:rsidP="006F27FD">
      <w:pPr>
        <w:jc w:val="both"/>
        <w:rPr>
          <w:rFonts w:ascii="Arial" w:hAnsi="Arial" w:cs="Arial"/>
          <w:sz w:val="28"/>
          <w:szCs w:val="28"/>
          <w:lang w:val="es-MX"/>
        </w:rPr>
      </w:pPr>
      <w:r w:rsidRPr="006F27FD">
        <w:rPr>
          <w:rFonts w:ascii="Arial" w:hAnsi="Arial" w:cs="Arial"/>
          <w:sz w:val="28"/>
          <w:szCs w:val="28"/>
          <w:lang w:val="es-MX"/>
        </w:rPr>
        <w:t xml:space="preserve">Subrayó que hoy se tiene un </w:t>
      </w:r>
      <w:r w:rsidR="00A8200E">
        <w:rPr>
          <w:rFonts w:ascii="Arial" w:hAnsi="Arial" w:cs="Arial"/>
          <w:sz w:val="28"/>
          <w:szCs w:val="28"/>
          <w:lang w:val="es-MX"/>
        </w:rPr>
        <w:t xml:space="preserve">Seguro Social 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muy diferente al de hace </w:t>
      </w:r>
      <w:r w:rsidR="00A8200E">
        <w:rPr>
          <w:rFonts w:ascii="Arial" w:hAnsi="Arial" w:cs="Arial"/>
          <w:sz w:val="28"/>
          <w:szCs w:val="28"/>
          <w:lang w:val="es-MX"/>
        </w:rPr>
        <w:t>seis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años porque ahora es más grande, con la atención a 80 millones de derechohabientes; más sólido, con viabilidad financiera hasta 2030</w:t>
      </w:r>
      <w:r w:rsidR="00A8200E">
        <w:rPr>
          <w:rFonts w:ascii="Arial" w:hAnsi="Arial" w:cs="Arial"/>
          <w:sz w:val="28"/>
          <w:szCs w:val="28"/>
          <w:lang w:val="es-MX"/>
        </w:rPr>
        <w:t>,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y un IMSS más moderno</w:t>
      </w:r>
      <w:r w:rsidR="00A8200E">
        <w:rPr>
          <w:rFonts w:ascii="Arial" w:hAnsi="Arial" w:cs="Arial"/>
          <w:sz w:val="28"/>
          <w:szCs w:val="28"/>
          <w:lang w:val="es-MX"/>
        </w:rPr>
        <w:t>,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con el </w:t>
      </w:r>
      <w:r w:rsidR="00A8200E">
        <w:rPr>
          <w:rFonts w:ascii="Arial" w:hAnsi="Arial" w:cs="Arial"/>
          <w:sz w:val="28"/>
          <w:szCs w:val="28"/>
          <w:lang w:val="es-MX"/>
        </w:rPr>
        <w:t xml:space="preserve">incremento 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de infraestructura y uso de la tecnología con </w:t>
      </w:r>
      <w:r w:rsidR="00EB0FDD" w:rsidRPr="006F27FD">
        <w:rPr>
          <w:rFonts w:ascii="Arial" w:hAnsi="Arial" w:cs="Arial"/>
          <w:sz w:val="28"/>
          <w:szCs w:val="28"/>
          <w:lang w:val="es-MX"/>
        </w:rPr>
        <w:t>la que se acercan servicios a los usuarios</w:t>
      </w:r>
      <w:r w:rsidR="00A8200E">
        <w:rPr>
          <w:rFonts w:ascii="Arial" w:hAnsi="Arial" w:cs="Arial"/>
          <w:sz w:val="28"/>
          <w:szCs w:val="28"/>
          <w:lang w:val="es-MX"/>
        </w:rPr>
        <w:t>.</w:t>
      </w:r>
    </w:p>
    <w:p w:rsidR="00E77C4B" w:rsidRPr="006F27FD" w:rsidRDefault="00E77C4B" w:rsidP="006F27FD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08717D" w:rsidRPr="006F27FD" w:rsidRDefault="00E77C4B" w:rsidP="006F27FD">
      <w:pPr>
        <w:jc w:val="both"/>
        <w:rPr>
          <w:rFonts w:ascii="Arial" w:hAnsi="Arial" w:cs="Arial"/>
          <w:sz w:val="28"/>
          <w:szCs w:val="28"/>
          <w:lang w:val="es-MX"/>
        </w:rPr>
      </w:pPr>
      <w:r w:rsidRPr="006F27FD">
        <w:rPr>
          <w:rFonts w:ascii="Arial" w:hAnsi="Arial" w:cs="Arial"/>
          <w:sz w:val="28"/>
          <w:szCs w:val="28"/>
          <w:lang w:val="es-MX"/>
        </w:rPr>
        <w:t>Durante el evento</w:t>
      </w:r>
      <w:r w:rsidR="00A8200E">
        <w:rPr>
          <w:rFonts w:ascii="Arial" w:hAnsi="Arial" w:cs="Arial"/>
          <w:sz w:val="28"/>
          <w:szCs w:val="28"/>
          <w:lang w:val="es-MX"/>
        </w:rPr>
        <w:t>,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realizado en el Teatro “Juan Moisés Calleja</w:t>
      </w:r>
      <w:r w:rsidR="00A8200E">
        <w:rPr>
          <w:rFonts w:ascii="Arial" w:hAnsi="Arial" w:cs="Arial"/>
          <w:sz w:val="28"/>
          <w:szCs w:val="28"/>
          <w:lang w:val="es-MX"/>
        </w:rPr>
        <w:t xml:space="preserve"> García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”, Tuffic Miguel reconoció el trabajo de las </w:t>
      </w:r>
      <w:r w:rsidR="00EB0FDD" w:rsidRPr="006F27FD">
        <w:rPr>
          <w:rFonts w:ascii="Arial" w:hAnsi="Arial" w:cs="Arial"/>
          <w:sz w:val="28"/>
          <w:szCs w:val="28"/>
          <w:lang w:val="es-MX"/>
        </w:rPr>
        <w:t xml:space="preserve">más de </w:t>
      </w:r>
      <w:r w:rsidRPr="006F27FD">
        <w:rPr>
          <w:rFonts w:ascii="Arial" w:hAnsi="Arial" w:cs="Arial"/>
          <w:sz w:val="28"/>
          <w:szCs w:val="28"/>
          <w:lang w:val="es-MX"/>
        </w:rPr>
        <w:t>mil 8</w:t>
      </w:r>
      <w:r w:rsidR="00EB0FDD" w:rsidRPr="006F27FD">
        <w:rPr>
          <w:rFonts w:ascii="Arial" w:hAnsi="Arial" w:cs="Arial"/>
          <w:sz w:val="28"/>
          <w:szCs w:val="28"/>
          <w:lang w:val="es-MX"/>
        </w:rPr>
        <w:t>00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6F27FD">
        <w:rPr>
          <w:rFonts w:ascii="Arial" w:hAnsi="Arial" w:cs="Arial"/>
          <w:sz w:val="28"/>
          <w:szCs w:val="28"/>
          <w:lang w:val="es-MX"/>
        </w:rPr>
        <w:t>TAOD</w:t>
      </w:r>
      <w:r w:rsidR="00C34AB7" w:rsidRPr="006F27FD">
        <w:rPr>
          <w:rFonts w:ascii="Arial" w:hAnsi="Arial" w:cs="Arial"/>
          <w:sz w:val="28"/>
          <w:szCs w:val="28"/>
          <w:lang w:val="es-MX"/>
        </w:rPr>
        <w:t>’</w:t>
      </w:r>
      <w:r w:rsidRPr="006F27FD">
        <w:rPr>
          <w:rFonts w:ascii="Arial" w:hAnsi="Arial" w:cs="Arial"/>
          <w:sz w:val="28"/>
          <w:szCs w:val="28"/>
          <w:lang w:val="es-MX"/>
        </w:rPr>
        <w:t>s</w:t>
      </w:r>
      <w:proofErr w:type="spellEnd"/>
      <w:r w:rsidRPr="006F27FD">
        <w:rPr>
          <w:rFonts w:ascii="Arial" w:hAnsi="Arial" w:cs="Arial"/>
          <w:sz w:val="28"/>
          <w:szCs w:val="28"/>
          <w:lang w:val="es-MX"/>
        </w:rPr>
        <w:t xml:space="preserve"> en todo el país</w:t>
      </w:r>
      <w:r w:rsidR="00A8200E">
        <w:rPr>
          <w:rFonts w:ascii="Arial" w:hAnsi="Arial" w:cs="Arial"/>
          <w:sz w:val="28"/>
          <w:szCs w:val="28"/>
          <w:lang w:val="es-MX"/>
        </w:rPr>
        <w:t>,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quienes</w:t>
      </w:r>
      <w:r w:rsidR="00A8200E">
        <w:rPr>
          <w:rFonts w:ascii="Arial" w:hAnsi="Arial" w:cs="Arial"/>
          <w:sz w:val="28"/>
          <w:szCs w:val="28"/>
          <w:lang w:val="es-MX"/>
        </w:rPr>
        <w:t>,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dijo, son la cara del </w:t>
      </w:r>
      <w:r w:rsidR="00A8200E">
        <w:rPr>
          <w:rFonts w:ascii="Arial" w:hAnsi="Arial" w:cs="Arial"/>
          <w:sz w:val="28"/>
          <w:szCs w:val="28"/>
          <w:lang w:val="es-MX"/>
        </w:rPr>
        <w:t xml:space="preserve">Instituto 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ante los </w:t>
      </w:r>
      <w:r w:rsidR="00EB0FDD" w:rsidRPr="006F27FD">
        <w:rPr>
          <w:rFonts w:ascii="Arial" w:hAnsi="Arial" w:cs="Arial"/>
          <w:sz w:val="28"/>
          <w:szCs w:val="28"/>
          <w:lang w:val="es-MX"/>
        </w:rPr>
        <w:t>derechohabientes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y con</w:t>
      </w:r>
      <w:r w:rsidR="00EB0FDD" w:rsidRPr="006F27FD">
        <w:rPr>
          <w:rFonts w:ascii="Arial" w:hAnsi="Arial" w:cs="Arial"/>
          <w:sz w:val="28"/>
          <w:szCs w:val="28"/>
          <w:lang w:val="es-MX"/>
        </w:rPr>
        <w:t xml:space="preserve">stituyen el primer contacto </w:t>
      </w:r>
      <w:r w:rsidRPr="006F27FD">
        <w:rPr>
          <w:rFonts w:ascii="Arial" w:hAnsi="Arial" w:cs="Arial"/>
          <w:sz w:val="28"/>
          <w:szCs w:val="28"/>
          <w:lang w:val="es-MX"/>
        </w:rPr>
        <w:t>para recibir orientación acerca de consultas y otras gestiones en las unidades médicas.</w:t>
      </w:r>
    </w:p>
    <w:p w:rsidR="00177E39" w:rsidRPr="006F27FD" w:rsidRDefault="00177E39" w:rsidP="006F27FD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08717D" w:rsidRPr="006F27FD" w:rsidRDefault="00E77C4B" w:rsidP="006F27FD">
      <w:pPr>
        <w:jc w:val="both"/>
        <w:rPr>
          <w:rFonts w:ascii="Arial" w:hAnsi="Arial" w:cs="Arial"/>
          <w:sz w:val="28"/>
          <w:szCs w:val="28"/>
          <w:lang w:val="es-MX"/>
        </w:rPr>
      </w:pPr>
      <w:r w:rsidRPr="006F27FD">
        <w:rPr>
          <w:rFonts w:ascii="Arial" w:hAnsi="Arial" w:cs="Arial"/>
          <w:sz w:val="28"/>
          <w:szCs w:val="28"/>
          <w:lang w:val="es-MX"/>
        </w:rPr>
        <w:lastRenderedPageBreak/>
        <w:t>En 2017, l</w:t>
      </w:r>
      <w:r w:rsidR="00177E39" w:rsidRPr="006F27FD">
        <w:rPr>
          <w:rFonts w:ascii="Arial" w:hAnsi="Arial" w:cs="Arial"/>
          <w:sz w:val="28"/>
          <w:szCs w:val="28"/>
          <w:lang w:val="es-MX"/>
        </w:rPr>
        <w:t xml:space="preserve">as </w:t>
      </w:r>
      <w:proofErr w:type="spellStart"/>
      <w:r w:rsidR="00177E39" w:rsidRPr="006F27FD">
        <w:rPr>
          <w:rFonts w:ascii="Arial" w:hAnsi="Arial" w:cs="Arial"/>
          <w:sz w:val="28"/>
          <w:szCs w:val="28"/>
          <w:lang w:val="es-MX"/>
        </w:rPr>
        <w:t>TAOD</w:t>
      </w:r>
      <w:r w:rsidR="00A8200E">
        <w:rPr>
          <w:rFonts w:ascii="Arial" w:hAnsi="Arial" w:cs="Arial"/>
          <w:sz w:val="28"/>
          <w:szCs w:val="28"/>
          <w:lang w:val="es-MX"/>
        </w:rPr>
        <w:t>’s</w:t>
      </w:r>
      <w:proofErr w:type="spellEnd"/>
      <w:r w:rsidR="00177E39" w:rsidRPr="006F27FD">
        <w:rPr>
          <w:rFonts w:ascii="Arial" w:hAnsi="Arial" w:cs="Arial"/>
          <w:sz w:val="28"/>
          <w:szCs w:val="28"/>
          <w:lang w:val="es-MX"/>
        </w:rPr>
        <w:t xml:space="preserve"> atendieron 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más de </w:t>
      </w:r>
      <w:r w:rsidR="0008717D" w:rsidRPr="006F27FD">
        <w:rPr>
          <w:rFonts w:ascii="Arial" w:hAnsi="Arial" w:cs="Arial"/>
          <w:sz w:val="28"/>
          <w:szCs w:val="28"/>
          <w:lang w:val="es-MX"/>
        </w:rPr>
        <w:t>27</w:t>
      </w:r>
      <w:r w:rsidR="00177E39" w:rsidRPr="006F27FD">
        <w:rPr>
          <w:rFonts w:ascii="Arial" w:hAnsi="Arial" w:cs="Arial"/>
          <w:sz w:val="28"/>
          <w:szCs w:val="28"/>
          <w:lang w:val="es-MX"/>
        </w:rPr>
        <w:t xml:space="preserve"> millones 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de </w:t>
      </w:r>
      <w:r w:rsidR="0008717D" w:rsidRPr="006F27FD">
        <w:rPr>
          <w:rFonts w:ascii="Arial" w:hAnsi="Arial" w:cs="Arial"/>
          <w:sz w:val="28"/>
          <w:szCs w:val="28"/>
          <w:lang w:val="es-MX"/>
        </w:rPr>
        <w:t>peticiones</w:t>
      </w:r>
      <w:r w:rsidR="00177E39" w:rsidRPr="006F27FD">
        <w:rPr>
          <w:rFonts w:ascii="Arial" w:hAnsi="Arial" w:cs="Arial"/>
          <w:sz w:val="28"/>
          <w:szCs w:val="28"/>
          <w:lang w:val="es-MX"/>
        </w:rPr>
        <w:t xml:space="preserve"> a nivel nacional</w:t>
      </w:r>
      <w:r w:rsidR="0008717D" w:rsidRPr="006F27FD">
        <w:rPr>
          <w:rFonts w:ascii="Arial" w:hAnsi="Arial" w:cs="Arial"/>
          <w:sz w:val="28"/>
          <w:szCs w:val="28"/>
          <w:lang w:val="es-MX"/>
        </w:rPr>
        <w:t xml:space="preserve">, </w:t>
      </w:r>
      <w:r w:rsidR="00177E39" w:rsidRPr="006F27FD">
        <w:rPr>
          <w:rFonts w:ascii="Arial" w:hAnsi="Arial" w:cs="Arial"/>
          <w:sz w:val="28"/>
          <w:szCs w:val="28"/>
          <w:lang w:val="es-MX"/>
        </w:rPr>
        <w:t xml:space="preserve">entre </w:t>
      </w:r>
      <w:r w:rsidR="0008717D" w:rsidRPr="006F27FD">
        <w:rPr>
          <w:rFonts w:ascii="Arial" w:hAnsi="Arial" w:cs="Arial"/>
          <w:sz w:val="28"/>
          <w:szCs w:val="28"/>
          <w:lang w:val="es-MX"/>
        </w:rPr>
        <w:t>orientaciones, gestiones, reconocimientos y sugerencias</w:t>
      </w:r>
      <w:r w:rsidR="00177E39" w:rsidRPr="006F27FD">
        <w:rPr>
          <w:rFonts w:ascii="Arial" w:hAnsi="Arial" w:cs="Arial"/>
          <w:sz w:val="28"/>
          <w:szCs w:val="28"/>
          <w:lang w:val="es-MX"/>
        </w:rPr>
        <w:t>. En</w:t>
      </w:r>
      <w:r w:rsidR="0008717D" w:rsidRPr="006F27FD">
        <w:rPr>
          <w:rFonts w:ascii="Arial" w:hAnsi="Arial" w:cs="Arial"/>
          <w:sz w:val="28"/>
          <w:szCs w:val="28"/>
          <w:lang w:val="es-MX"/>
        </w:rPr>
        <w:t xml:space="preserve"> lo que va de 2018</w:t>
      </w:r>
      <w:r w:rsidRPr="006F27FD">
        <w:rPr>
          <w:rFonts w:ascii="Arial" w:hAnsi="Arial" w:cs="Arial"/>
          <w:sz w:val="28"/>
          <w:szCs w:val="28"/>
          <w:lang w:val="es-MX"/>
        </w:rPr>
        <w:t>,</w:t>
      </w:r>
      <w:r w:rsidR="0008717D" w:rsidRPr="006F27FD">
        <w:rPr>
          <w:rFonts w:ascii="Arial" w:hAnsi="Arial" w:cs="Arial"/>
          <w:sz w:val="28"/>
          <w:szCs w:val="28"/>
          <w:lang w:val="es-MX"/>
        </w:rPr>
        <w:t xml:space="preserve"> se han atendido 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casi </w:t>
      </w:r>
      <w:r w:rsidR="00A8200E">
        <w:rPr>
          <w:rFonts w:ascii="Arial" w:hAnsi="Arial" w:cs="Arial"/>
          <w:sz w:val="28"/>
          <w:szCs w:val="28"/>
          <w:lang w:val="es-MX"/>
        </w:rPr>
        <w:t>ocho</w:t>
      </w:r>
      <w:r w:rsidR="00177E39" w:rsidRPr="006F27FD">
        <w:rPr>
          <w:rFonts w:ascii="Arial" w:hAnsi="Arial" w:cs="Arial"/>
          <w:sz w:val="28"/>
          <w:szCs w:val="28"/>
          <w:lang w:val="es-MX"/>
        </w:rPr>
        <w:t xml:space="preserve"> millones </w:t>
      </w:r>
      <w:r w:rsidRPr="006F27FD">
        <w:rPr>
          <w:rFonts w:ascii="Arial" w:hAnsi="Arial" w:cs="Arial"/>
          <w:sz w:val="28"/>
          <w:szCs w:val="28"/>
          <w:lang w:val="es-MX"/>
        </w:rPr>
        <w:t>de</w:t>
      </w:r>
      <w:r w:rsidR="00177E39" w:rsidRPr="006F27FD">
        <w:rPr>
          <w:rFonts w:ascii="Arial" w:hAnsi="Arial" w:cs="Arial"/>
          <w:sz w:val="28"/>
          <w:szCs w:val="28"/>
          <w:lang w:val="es-MX"/>
        </w:rPr>
        <w:t xml:space="preserve"> solicitudes.</w:t>
      </w:r>
    </w:p>
    <w:p w:rsidR="0008717D" w:rsidRPr="006F27FD" w:rsidRDefault="0008717D" w:rsidP="006F27FD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08717D" w:rsidRPr="006F27FD" w:rsidRDefault="00177E39" w:rsidP="006F27FD">
      <w:pPr>
        <w:jc w:val="both"/>
        <w:rPr>
          <w:rFonts w:ascii="Arial" w:hAnsi="Arial" w:cs="Arial"/>
          <w:sz w:val="28"/>
          <w:szCs w:val="28"/>
          <w:lang w:val="es-MX"/>
        </w:rPr>
      </w:pPr>
      <w:r w:rsidRPr="006F27FD">
        <w:rPr>
          <w:rFonts w:ascii="Arial" w:hAnsi="Arial" w:cs="Arial"/>
          <w:sz w:val="28"/>
          <w:szCs w:val="28"/>
          <w:lang w:val="es-MX"/>
        </w:rPr>
        <w:t xml:space="preserve">En esta ceremonia </w:t>
      </w:r>
      <w:r w:rsidR="00C34AB7" w:rsidRPr="006F27FD">
        <w:rPr>
          <w:rFonts w:ascii="Arial" w:hAnsi="Arial" w:cs="Arial"/>
          <w:sz w:val="28"/>
          <w:szCs w:val="28"/>
          <w:lang w:val="es-MX"/>
        </w:rPr>
        <w:t>18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</w:t>
      </w:r>
      <w:r w:rsidR="00C34AB7" w:rsidRPr="006F27FD">
        <w:rPr>
          <w:rFonts w:ascii="Arial" w:hAnsi="Arial" w:cs="Arial"/>
          <w:sz w:val="28"/>
          <w:szCs w:val="28"/>
          <w:lang w:val="es-MX"/>
        </w:rPr>
        <w:t xml:space="preserve">técnicas 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recibieron reconocimientos </w:t>
      </w:r>
      <w:r w:rsidR="0008717D" w:rsidRPr="006F27FD">
        <w:rPr>
          <w:rFonts w:ascii="Arial" w:hAnsi="Arial" w:cs="Arial"/>
          <w:sz w:val="28"/>
          <w:szCs w:val="28"/>
          <w:lang w:val="es-MX"/>
        </w:rPr>
        <w:t xml:space="preserve">por 25 años de servicio </w:t>
      </w:r>
      <w:r w:rsidR="00EB0FDD" w:rsidRPr="006F27FD">
        <w:rPr>
          <w:rFonts w:ascii="Arial" w:hAnsi="Arial" w:cs="Arial"/>
          <w:sz w:val="28"/>
          <w:szCs w:val="28"/>
          <w:lang w:val="es-MX"/>
        </w:rPr>
        <w:t xml:space="preserve">y otras </w:t>
      </w:r>
      <w:r w:rsidR="00C34AB7" w:rsidRPr="006F27FD">
        <w:rPr>
          <w:rFonts w:ascii="Arial" w:hAnsi="Arial" w:cs="Arial"/>
          <w:sz w:val="28"/>
          <w:szCs w:val="28"/>
          <w:lang w:val="es-MX"/>
        </w:rPr>
        <w:t xml:space="preserve">20 </w:t>
      </w:r>
      <w:r w:rsidR="00EB0FDD" w:rsidRPr="006F27FD">
        <w:rPr>
          <w:rFonts w:ascii="Arial" w:hAnsi="Arial" w:cs="Arial"/>
          <w:sz w:val="28"/>
          <w:szCs w:val="28"/>
          <w:lang w:val="es-MX"/>
        </w:rPr>
        <w:t>fueron reconocidas por</w:t>
      </w:r>
      <w:r w:rsidR="0008717D" w:rsidRPr="006F27FD">
        <w:rPr>
          <w:rFonts w:ascii="Arial" w:hAnsi="Arial" w:cs="Arial"/>
          <w:sz w:val="28"/>
          <w:szCs w:val="28"/>
          <w:lang w:val="es-MX"/>
        </w:rPr>
        <w:t xml:space="preserve"> los mejores resultados en el Programa de Fortalecimiento TAOD.</w:t>
      </w:r>
    </w:p>
    <w:p w:rsidR="00C8381C" w:rsidRPr="006F27FD" w:rsidRDefault="00C8381C" w:rsidP="006F27FD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C8381C" w:rsidRPr="006F27FD" w:rsidRDefault="00C8381C" w:rsidP="006F27FD">
      <w:pPr>
        <w:jc w:val="both"/>
        <w:rPr>
          <w:rFonts w:ascii="Arial" w:hAnsi="Arial" w:cs="Arial"/>
          <w:sz w:val="28"/>
          <w:szCs w:val="28"/>
          <w:lang w:val="es-MX"/>
        </w:rPr>
      </w:pPr>
      <w:r w:rsidRPr="006F27FD">
        <w:rPr>
          <w:rFonts w:ascii="Arial" w:hAnsi="Arial" w:cs="Arial"/>
          <w:sz w:val="28"/>
          <w:szCs w:val="28"/>
          <w:lang w:val="es-MX"/>
        </w:rPr>
        <w:t xml:space="preserve">En su intervención, el Director Jurídico del IMSS, Ulises Moreno, agradeció al personal por su trabajo diario, tan importante para el Instituto, </w:t>
      </w:r>
      <w:r w:rsidR="002F5B4A" w:rsidRPr="006F27FD">
        <w:rPr>
          <w:rFonts w:ascii="Arial" w:hAnsi="Arial" w:cs="Arial"/>
          <w:sz w:val="28"/>
          <w:szCs w:val="28"/>
          <w:lang w:val="es-MX"/>
        </w:rPr>
        <w:t xml:space="preserve">y resaltó el éxito de este programa 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del Seguro Social </w:t>
      </w:r>
      <w:r w:rsidR="002F5B4A" w:rsidRPr="006F27FD">
        <w:rPr>
          <w:rFonts w:ascii="Arial" w:hAnsi="Arial" w:cs="Arial"/>
          <w:sz w:val="28"/>
          <w:szCs w:val="28"/>
          <w:lang w:val="es-MX"/>
        </w:rPr>
        <w:t xml:space="preserve">para 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mantener el contacto y la mejor atención </w:t>
      </w:r>
      <w:r w:rsidR="002F5B4A" w:rsidRPr="006F27FD">
        <w:rPr>
          <w:rFonts w:ascii="Arial" w:hAnsi="Arial" w:cs="Arial"/>
          <w:sz w:val="28"/>
          <w:szCs w:val="28"/>
          <w:lang w:val="es-MX"/>
        </w:rPr>
        <w:t xml:space="preserve">a </w:t>
      </w:r>
      <w:r w:rsidRPr="006F27FD">
        <w:rPr>
          <w:rFonts w:ascii="Arial" w:hAnsi="Arial" w:cs="Arial"/>
          <w:sz w:val="28"/>
          <w:szCs w:val="28"/>
          <w:lang w:val="es-MX"/>
        </w:rPr>
        <w:t>la derechohabiencia.</w:t>
      </w:r>
    </w:p>
    <w:p w:rsidR="0008717D" w:rsidRPr="006F27FD" w:rsidRDefault="0008717D" w:rsidP="006F27FD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370A8C" w:rsidRDefault="00A370EE" w:rsidP="006F27FD">
      <w:pPr>
        <w:jc w:val="both"/>
        <w:rPr>
          <w:rFonts w:ascii="Arial" w:hAnsi="Arial" w:cs="Arial"/>
          <w:sz w:val="28"/>
          <w:szCs w:val="28"/>
          <w:lang w:val="es-MX"/>
        </w:rPr>
      </w:pPr>
      <w:r w:rsidRPr="006F27FD">
        <w:rPr>
          <w:rFonts w:ascii="Arial" w:hAnsi="Arial" w:cs="Arial"/>
          <w:sz w:val="28"/>
          <w:szCs w:val="28"/>
          <w:lang w:val="es-MX"/>
        </w:rPr>
        <w:t>Asistieron a esta ceremonia los directores de Prestaciones Médicas, José de Jesús Arriaga Dávila</w:t>
      </w:r>
      <w:r w:rsidR="00E77C4B" w:rsidRPr="006F27FD">
        <w:rPr>
          <w:rFonts w:ascii="Arial" w:hAnsi="Arial" w:cs="Arial"/>
          <w:sz w:val="28"/>
          <w:szCs w:val="28"/>
          <w:lang w:val="es-MX"/>
        </w:rPr>
        <w:t xml:space="preserve">; de Finanzas, María Elena Reyna; </w:t>
      </w:r>
      <w:r w:rsidRPr="006F27FD">
        <w:rPr>
          <w:rFonts w:ascii="Arial" w:hAnsi="Arial" w:cs="Arial"/>
          <w:sz w:val="28"/>
          <w:szCs w:val="28"/>
          <w:lang w:val="es-MX"/>
        </w:rPr>
        <w:t>las titulares de la Unidad de Atención al Derechohabiente, María Arizmendi</w:t>
      </w:r>
      <w:r w:rsidR="006F27FD">
        <w:rPr>
          <w:rFonts w:ascii="Arial" w:hAnsi="Arial" w:cs="Arial"/>
          <w:sz w:val="28"/>
          <w:szCs w:val="28"/>
          <w:lang w:val="es-MX"/>
        </w:rPr>
        <w:t>,</w:t>
      </w:r>
      <w:r w:rsidRPr="006F27FD">
        <w:rPr>
          <w:rFonts w:ascii="Arial" w:hAnsi="Arial" w:cs="Arial"/>
          <w:sz w:val="28"/>
          <w:szCs w:val="28"/>
          <w:lang w:val="es-MX"/>
        </w:rPr>
        <w:t xml:space="preserve"> y de la Coordinación de Vinculación de la Fundación IMSS, Mónica Ramírez, entre otros funcionarios.</w:t>
      </w:r>
    </w:p>
    <w:p w:rsidR="005A023B" w:rsidRDefault="005A023B" w:rsidP="006F27FD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5A023B" w:rsidRPr="005A023B" w:rsidRDefault="005A023B" w:rsidP="005A023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5A023B">
        <w:rPr>
          <w:rFonts w:ascii="Arial" w:hAnsi="Arial" w:cs="Arial"/>
          <w:b/>
          <w:sz w:val="28"/>
          <w:szCs w:val="28"/>
          <w:lang w:val="es-MX"/>
        </w:rPr>
        <w:t>--- o0o ---</w:t>
      </w:r>
    </w:p>
    <w:p w:rsidR="005A023B" w:rsidRPr="006F27FD" w:rsidRDefault="005A023B" w:rsidP="006F27FD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5A023B" w:rsidRDefault="005A023B" w:rsidP="005A023B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5A023B" w:rsidRDefault="005A023B" w:rsidP="005A023B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5A023B" w:rsidRDefault="005A023B" w:rsidP="005A023B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5A023B" w:rsidRDefault="005A023B" w:rsidP="005A023B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5A023B" w:rsidRDefault="005A023B" w:rsidP="005A023B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5A023B" w:rsidRDefault="00FD2914" w:rsidP="005A023B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5A023B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5A023B" w:rsidRDefault="00EC741C" w:rsidP="005A023B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5A023B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4317AB2C" wp14:editId="7E0E9F22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5A023B" w:rsidSect="00242AE2">
      <w:headerReference w:type="default" r:id="rId10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26" w:rsidRDefault="00FB0326">
      <w:r>
        <w:separator/>
      </w:r>
    </w:p>
  </w:endnote>
  <w:endnote w:type="continuationSeparator" w:id="0">
    <w:p w:rsidR="00FB0326" w:rsidRDefault="00FB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26" w:rsidRDefault="00FB0326">
      <w:r>
        <w:separator/>
      </w:r>
    </w:p>
  </w:footnote>
  <w:footnote w:type="continuationSeparator" w:id="0">
    <w:p w:rsidR="00FB0326" w:rsidRDefault="00FB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10C3A"/>
    <w:rsid w:val="0002245A"/>
    <w:rsid w:val="000240E7"/>
    <w:rsid w:val="0004026E"/>
    <w:rsid w:val="0004333F"/>
    <w:rsid w:val="0006317F"/>
    <w:rsid w:val="00072D54"/>
    <w:rsid w:val="00083C19"/>
    <w:rsid w:val="0008717D"/>
    <w:rsid w:val="00101A7C"/>
    <w:rsid w:val="00136533"/>
    <w:rsid w:val="00177E39"/>
    <w:rsid w:val="00187B02"/>
    <w:rsid w:val="001B2C41"/>
    <w:rsid w:val="002017C7"/>
    <w:rsid w:val="0022529D"/>
    <w:rsid w:val="002259F8"/>
    <w:rsid w:val="00227BAB"/>
    <w:rsid w:val="00232907"/>
    <w:rsid w:val="00242AE2"/>
    <w:rsid w:val="00246DC8"/>
    <w:rsid w:val="0025704A"/>
    <w:rsid w:val="002741A7"/>
    <w:rsid w:val="002832CF"/>
    <w:rsid w:val="0029116D"/>
    <w:rsid w:val="002A5230"/>
    <w:rsid w:val="002B22E2"/>
    <w:rsid w:val="002C388F"/>
    <w:rsid w:val="002F5B4A"/>
    <w:rsid w:val="00310CC1"/>
    <w:rsid w:val="00317D1E"/>
    <w:rsid w:val="003378B9"/>
    <w:rsid w:val="00370A8C"/>
    <w:rsid w:val="00374D45"/>
    <w:rsid w:val="0038799E"/>
    <w:rsid w:val="003A33A3"/>
    <w:rsid w:val="003E7603"/>
    <w:rsid w:val="003F2EE7"/>
    <w:rsid w:val="003F5B29"/>
    <w:rsid w:val="003F62B2"/>
    <w:rsid w:val="003F62CD"/>
    <w:rsid w:val="00407DB1"/>
    <w:rsid w:val="004218EC"/>
    <w:rsid w:val="00426728"/>
    <w:rsid w:val="00442540"/>
    <w:rsid w:val="00466A3E"/>
    <w:rsid w:val="00497532"/>
    <w:rsid w:val="004E036B"/>
    <w:rsid w:val="004F7031"/>
    <w:rsid w:val="005360FE"/>
    <w:rsid w:val="00544095"/>
    <w:rsid w:val="00574810"/>
    <w:rsid w:val="00577258"/>
    <w:rsid w:val="0059102F"/>
    <w:rsid w:val="00591BB2"/>
    <w:rsid w:val="005A023B"/>
    <w:rsid w:val="005B38A9"/>
    <w:rsid w:val="005B7E76"/>
    <w:rsid w:val="005E0CB5"/>
    <w:rsid w:val="00671691"/>
    <w:rsid w:val="00673646"/>
    <w:rsid w:val="006A236C"/>
    <w:rsid w:val="006D1CBF"/>
    <w:rsid w:val="006E0467"/>
    <w:rsid w:val="006E5C48"/>
    <w:rsid w:val="006F27FD"/>
    <w:rsid w:val="006F67C3"/>
    <w:rsid w:val="00745BB8"/>
    <w:rsid w:val="00750507"/>
    <w:rsid w:val="00756CA7"/>
    <w:rsid w:val="00757C4A"/>
    <w:rsid w:val="00763144"/>
    <w:rsid w:val="0076683E"/>
    <w:rsid w:val="00774BD5"/>
    <w:rsid w:val="007841A1"/>
    <w:rsid w:val="007B48A8"/>
    <w:rsid w:val="007B54A9"/>
    <w:rsid w:val="007C4692"/>
    <w:rsid w:val="007C6968"/>
    <w:rsid w:val="007F46BD"/>
    <w:rsid w:val="00832757"/>
    <w:rsid w:val="00861478"/>
    <w:rsid w:val="0086340F"/>
    <w:rsid w:val="00865044"/>
    <w:rsid w:val="00881B32"/>
    <w:rsid w:val="00886CDE"/>
    <w:rsid w:val="008C0BF2"/>
    <w:rsid w:val="0090082E"/>
    <w:rsid w:val="00901492"/>
    <w:rsid w:val="009017D6"/>
    <w:rsid w:val="00914523"/>
    <w:rsid w:val="00925E7E"/>
    <w:rsid w:val="00940404"/>
    <w:rsid w:val="00990B63"/>
    <w:rsid w:val="009A12B0"/>
    <w:rsid w:val="009B151D"/>
    <w:rsid w:val="009C399F"/>
    <w:rsid w:val="009F3442"/>
    <w:rsid w:val="009F59B6"/>
    <w:rsid w:val="00A06D44"/>
    <w:rsid w:val="00A07775"/>
    <w:rsid w:val="00A133D4"/>
    <w:rsid w:val="00A27C16"/>
    <w:rsid w:val="00A3256F"/>
    <w:rsid w:val="00A32D25"/>
    <w:rsid w:val="00A370EE"/>
    <w:rsid w:val="00A8200E"/>
    <w:rsid w:val="00A910FA"/>
    <w:rsid w:val="00AA5EEA"/>
    <w:rsid w:val="00AB5DC4"/>
    <w:rsid w:val="00AD7561"/>
    <w:rsid w:val="00AE1F9B"/>
    <w:rsid w:val="00AE5AA9"/>
    <w:rsid w:val="00B11AE2"/>
    <w:rsid w:val="00B427AF"/>
    <w:rsid w:val="00B45F1D"/>
    <w:rsid w:val="00B50BD0"/>
    <w:rsid w:val="00B70EFB"/>
    <w:rsid w:val="00B8155F"/>
    <w:rsid w:val="00B828C0"/>
    <w:rsid w:val="00B838F9"/>
    <w:rsid w:val="00B94955"/>
    <w:rsid w:val="00BC0A5A"/>
    <w:rsid w:val="00BE2443"/>
    <w:rsid w:val="00C01CE2"/>
    <w:rsid w:val="00C130A2"/>
    <w:rsid w:val="00C22FCE"/>
    <w:rsid w:val="00C34AB7"/>
    <w:rsid w:val="00C35983"/>
    <w:rsid w:val="00C42646"/>
    <w:rsid w:val="00C643F0"/>
    <w:rsid w:val="00C75D7A"/>
    <w:rsid w:val="00C8381C"/>
    <w:rsid w:val="00C85816"/>
    <w:rsid w:val="00CE66C6"/>
    <w:rsid w:val="00D3288F"/>
    <w:rsid w:val="00D6596F"/>
    <w:rsid w:val="00D67CFE"/>
    <w:rsid w:val="00D91046"/>
    <w:rsid w:val="00DD1F92"/>
    <w:rsid w:val="00E0408A"/>
    <w:rsid w:val="00E063D9"/>
    <w:rsid w:val="00E132D8"/>
    <w:rsid w:val="00E15602"/>
    <w:rsid w:val="00E232C2"/>
    <w:rsid w:val="00E636CA"/>
    <w:rsid w:val="00E77C4B"/>
    <w:rsid w:val="00E96DD0"/>
    <w:rsid w:val="00EB0FDD"/>
    <w:rsid w:val="00EB1BDB"/>
    <w:rsid w:val="00EC1705"/>
    <w:rsid w:val="00EC741C"/>
    <w:rsid w:val="00ED61A7"/>
    <w:rsid w:val="00F23571"/>
    <w:rsid w:val="00F30544"/>
    <w:rsid w:val="00F41585"/>
    <w:rsid w:val="00F4482B"/>
    <w:rsid w:val="00F4552B"/>
    <w:rsid w:val="00F62520"/>
    <w:rsid w:val="00F949E8"/>
    <w:rsid w:val="00F97FCE"/>
    <w:rsid w:val="00FB0326"/>
    <w:rsid w:val="00FB69F9"/>
    <w:rsid w:val="00FC462F"/>
    <w:rsid w:val="00FD2914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7C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7C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53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5</cp:revision>
  <cp:lastPrinted>2018-11-14T20:16:00Z</cp:lastPrinted>
  <dcterms:created xsi:type="dcterms:W3CDTF">2018-11-14T19:39:00Z</dcterms:created>
  <dcterms:modified xsi:type="dcterms:W3CDTF">2018-11-14T20:48:00Z</dcterms:modified>
</cp:coreProperties>
</file>