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889B3" w14:textId="77777777" w:rsidR="003579F2" w:rsidRDefault="006158DA" w:rsidP="009418D4">
      <w:pPr>
        <w:spacing w:after="0" w:line="240" w:lineRule="atLeast"/>
      </w:pPr>
    </w:p>
    <w:p w14:paraId="70BE70A1" w14:textId="77777777" w:rsidR="009418D4" w:rsidRDefault="009418D4" w:rsidP="009418D4">
      <w:pPr>
        <w:spacing w:after="0" w:line="240" w:lineRule="atLeast"/>
        <w:jc w:val="right"/>
        <w:rPr>
          <w:rFonts w:ascii="Montserrat Light" w:eastAsia="Batang" w:hAnsi="Montserrat Light" w:cs="Arial"/>
          <w:sz w:val="24"/>
          <w:szCs w:val="24"/>
        </w:rPr>
      </w:pPr>
    </w:p>
    <w:p w14:paraId="5C7BBFC7" w14:textId="77777777" w:rsidR="00F13651" w:rsidRDefault="00F13651" w:rsidP="009418D4">
      <w:pPr>
        <w:spacing w:after="0" w:line="240" w:lineRule="atLeast"/>
        <w:jc w:val="right"/>
        <w:rPr>
          <w:rFonts w:ascii="Montserrat Light" w:eastAsia="Batang" w:hAnsi="Montserrat Light" w:cs="Arial"/>
          <w:sz w:val="24"/>
          <w:szCs w:val="24"/>
        </w:rPr>
      </w:pPr>
    </w:p>
    <w:p w14:paraId="08879011" w14:textId="1B8B05F1" w:rsidR="005E176F" w:rsidRDefault="009418D4" w:rsidP="009418D4">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Tlalnepantla, Estado de México, miércoles 1 de julio de 2020</w:t>
      </w:r>
    </w:p>
    <w:p w14:paraId="54F3B9C3" w14:textId="77777777" w:rsidR="009418D4" w:rsidRPr="00C35DE7" w:rsidRDefault="009418D4" w:rsidP="009418D4">
      <w:pPr>
        <w:spacing w:after="0" w:line="240" w:lineRule="atLeast"/>
        <w:jc w:val="right"/>
        <w:rPr>
          <w:rFonts w:ascii="Montserrat Light" w:eastAsia="Batang" w:hAnsi="Montserrat Light" w:cs="Arial"/>
          <w:sz w:val="24"/>
          <w:szCs w:val="24"/>
        </w:rPr>
      </w:pPr>
    </w:p>
    <w:p w14:paraId="6ABE4BDB" w14:textId="77777777" w:rsidR="005E176F" w:rsidRPr="00CC01FD" w:rsidRDefault="005E176F" w:rsidP="009418D4">
      <w:pPr>
        <w:spacing w:after="0" w:line="240" w:lineRule="atLeast"/>
        <w:jc w:val="center"/>
        <w:rPr>
          <w:rFonts w:ascii="Montserrat Light" w:eastAsia="Batang" w:hAnsi="Montserrat Light" w:cs="Arial"/>
          <w:b/>
          <w:sz w:val="36"/>
          <w:szCs w:val="36"/>
        </w:rPr>
      </w:pPr>
      <w:r w:rsidRPr="00CC01FD">
        <w:rPr>
          <w:rFonts w:ascii="Montserrat Light" w:eastAsia="Batang" w:hAnsi="Montserrat Light" w:cs="Arial"/>
          <w:b/>
          <w:sz w:val="36"/>
          <w:szCs w:val="36"/>
        </w:rPr>
        <w:t>BOLETÍN DE PRENSA</w:t>
      </w:r>
    </w:p>
    <w:p w14:paraId="2170FA6F" w14:textId="77777777" w:rsidR="005E176F" w:rsidRPr="00F13651" w:rsidRDefault="005E176F" w:rsidP="009418D4">
      <w:pPr>
        <w:spacing w:after="0" w:line="240" w:lineRule="atLeast"/>
        <w:jc w:val="both"/>
        <w:rPr>
          <w:rFonts w:ascii="Montserrat Light" w:eastAsia="Batang" w:hAnsi="Montserrat Light" w:cs="Arial"/>
          <w:b/>
          <w:sz w:val="24"/>
          <w:szCs w:val="24"/>
        </w:rPr>
      </w:pPr>
    </w:p>
    <w:p w14:paraId="0644410E" w14:textId="12CD5640" w:rsidR="005E176F" w:rsidRPr="00CC01FD" w:rsidRDefault="00CC01FD" w:rsidP="009418D4">
      <w:pPr>
        <w:spacing w:after="0" w:line="240" w:lineRule="atLeast"/>
        <w:jc w:val="center"/>
        <w:rPr>
          <w:rFonts w:ascii="Montserrat Light" w:hAnsi="Montserrat Light"/>
          <w:b/>
          <w:sz w:val="28"/>
          <w:szCs w:val="28"/>
        </w:rPr>
      </w:pPr>
      <w:r w:rsidRPr="00CC01FD">
        <w:rPr>
          <w:rFonts w:ascii="Montserrat Light" w:hAnsi="Montserrat Light"/>
          <w:b/>
          <w:sz w:val="28"/>
          <w:szCs w:val="28"/>
        </w:rPr>
        <w:t xml:space="preserve">Módulo Hospitalario Temporal en Tlalnepantla garantiza </w:t>
      </w:r>
      <w:r>
        <w:rPr>
          <w:rFonts w:ascii="Montserrat Light" w:hAnsi="Montserrat Light"/>
          <w:b/>
          <w:sz w:val="28"/>
          <w:szCs w:val="28"/>
        </w:rPr>
        <w:t xml:space="preserve">mayor </w:t>
      </w:r>
      <w:r w:rsidRPr="00CC01FD">
        <w:rPr>
          <w:rFonts w:ascii="Montserrat Light" w:hAnsi="Montserrat Light"/>
          <w:b/>
          <w:sz w:val="28"/>
          <w:szCs w:val="28"/>
        </w:rPr>
        <w:t xml:space="preserve">atención </w:t>
      </w:r>
      <w:r>
        <w:rPr>
          <w:rFonts w:ascii="Montserrat Light" w:hAnsi="Montserrat Light"/>
          <w:b/>
          <w:sz w:val="28"/>
          <w:szCs w:val="28"/>
        </w:rPr>
        <w:t>médica para</w:t>
      </w:r>
      <w:r w:rsidRPr="00CC01FD">
        <w:rPr>
          <w:rFonts w:ascii="Montserrat Light" w:hAnsi="Montserrat Light"/>
          <w:b/>
          <w:sz w:val="28"/>
          <w:szCs w:val="28"/>
        </w:rPr>
        <w:t xml:space="preserve"> COVID-19</w:t>
      </w:r>
    </w:p>
    <w:p w14:paraId="03806991" w14:textId="77777777" w:rsidR="005E176F" w:rsidRPr="00CC01FD" w:rsidRDefault="005E176F" w:rsidP="009418D4">
      <w:pPr>
        <w:spacing w:after="0" w:line="240" w:lineRule="atLeast"/>
        <w:jc w:val="both"/>
        <w:rPr>
          <w:rFonts w:ascii="Montserrat Light" w:hAnsi="Montserrat Light"/>
          <w:b/>
          <w:bCs/>
          <w:color w:val="000000" w:themeColor="text1"/>
        </w:rPr>
      </w:pPr>
    </w:p>
    <w:p w14:paraId="705E8AFB" w14:textId="14B12AA6" w:rsidR="005E176F" w:rsidRPr="00F13651" w:rsidRDefault="00CC01FD" w:rsidP="009418D4">
      <w:pPr>
        <w:pStyle w:val="Prrafodelista"/>
        <w:numPr>
          <w:ilvl w:val="0"/>
          <w:numId w:val="1"/>
        </w:numPr>
        <w:spacing w:after="0" w:line="240" w:lineRule="atLeast"/>
        <w:contextualSpacing w:val="0"/>
        <w:jc w:val="both"/>
        <w:rPr>
          <w:rFonts w:ascii="Montserrat Light" w:hAnsi="Montserrat Light"/>
          <w:b/>
          <w:bCs/>
          <w:color w:val="000000" w:themeColor="text1"/>
        </w:rPr>
      </w:pPr>
      <w:r w:rsidRPr="00F13651">
        <w:rPr>
          <w:rFonts w:ascii="Montserrat Light" w:hAnsi="Montserrat Light"/>
          <w:b/>
        </w:rPr>
        <w:t>Conjugación de esfuerzos fortalecen la respuesta del IMSS para enfrentar la emergencia sanitaria: Zoé Robledo</w:t>
      </w:r>
      <w:r w:rsidR="005E176F" w:rsidRPr="00F13651">
        <w:rPr>
          <w:rFonts w:ascii="Montserrat Light" w:hAnsi="Montserrat Light"/>
          <w:b/>
        </w:rPr>
        <w:t>.</w:t>
      </w:r>
    </w:p>
    <w:p w14:paraId="3DD78F19" w14:textId="77777777" w:rsidR="00F13651" w:rsidRPr="00F13651" w:rsidRDefault="00F13651" w:rsidP="009418D4">
      <w:pPr>
        <w:pStyle w:val="Prrafodelista"/>
        <w:numPr>
          <w:ilvl w:val="0"/>
          <w:numId w:val="1"/>
        </w:numPr>
        <w:spacing w:after="0" w:line="240" w:lineRule="atLeast"/>
        <w:contextualSpacing w:val="0"/>
        <w:jc w:val="both"/>
        <w:rPr>
          <w:rFonts w:ascii="Montserrat Regular" w:hAnsi="Montserrat Regular"/>
        </w:rPr>
      </w:pPr>
      <w:r w:rsidRPr="00F13651">
        <w:rPr>
          <w:rFonts w:ascii="Montserrat Light" w:hAnsi="Montserrat Light"/>
          <w:b/>
        </w:rPr>
        <w:t xml:space="preserve">Señala gobernador Alfredo Del Mazo que los mexiquenses se preparan para retomar las actividades y reactivar la economía del </w:t>
      </w:r>
      <w:proofErr w:type="spellStart"/>
      <w:r w:rsidRPr="00F13651">
        <w:rPr>
          <w:rFonts w:ascii="Montserrat Light" w:hAnsi="Montserrat Light"/>
          <w:b/>
        </w:rPr>
        <w:t>Edomex</w:t>
      </w:r>
      <w:proofErr w:type="spellEnd"/>
      <w:r w:rsidRPr="00F13651">
        <w:rPr>
          <w:rFonts w:ascii="Montserrat Light" w:hAnsi="Montserrat Light"/>
          <w:b/>
        </w:rPr>
        <w:t xml:space="preserve">. </w:t>
      </w:r>
    </w:p>
    <w:p w14:paraId="7BD7CB7C" w14:textId="6C9D391F" w:rsidR="005E176F" w:rsidRPr="00F13651" w:rsidRDefault="00F13651" w:rsidP="009418D4">
      <w:pPr>
        <w:pStyle w:val="Prrafodelista"/>
        <w:numPr>
          <w:ilvl w:val="0"/>
          <w:numId w:val="1"/>
        </w:numPr>
        <w:spacing w:after="0" w:line="240" w:lineRule="atLeast"/>
        <w:contextualSpacing w:val="0"/>
        <w:jc w:val="both"/>
        <w:rPr>
          <w:rFonts w:ascii="Montserrat Regular" w:hAnsi="Montserrat Regular"/>
          <w:b/>
        </w:rPr>
      </w:pPr>
      <w:r w:rsidRPr="00F13651">
        <w:rPr>
          <w:rFonts w:ascii="Montserrat Light" w:hAnsi="Montserrat Light"/>
          <w:b/>
        </w:rPr>
        <w:t>Este hospital es ejemplo del trabajo conjunto del I</w:t>
      </w:r>
      <w:r>
        <w:rPr>
          <w:rFonts w:ascii="Montserrat Light" w:hAnsi="Montserrat Light"/>
          <w:b/>
        </w:rPr>
        <w:t xml:space="preserve">MSS con </w:t>
      </w:r>
      <w:r w:rsidRPr="00F13651">
        <w:rPr>
          <w:rFonts w:ascii="Montserrat Light" w:hAnsi="Montserrat Light"/>
          <w:b/>
        </w:rPr>
        <w:t>CEMEX y sus aliados</w:t>
      </w:r>
      <w:r>
        <w:rPr>
          <w:rFonts w:ascii="Montserrat Light" w:hAnsi="Montserrat Light"/>
          <w:b/>
        </w:rPr>
        <w:t>, señaló Rogelio Zambrano.</w:t>
      </w:r>
    </w:p>
    <w:p w14:paraId="633D622C" w14:textId="77777777" w:rsidR="009418D4" w:rsidRDefault="009418D4" w:rsidP="009418D4">
      <w:pPr>
        <w:spacing w:after="0" w:line="240" w:lineRule="atLeast"/>
        <w:jc w:val="both"/>
        <w:rPr>
          <w:rFonts w:ascii="Montserrat Light" w:hAnsi="Montserrat Light"/>
          <w:sz w:val="24"/>
          <w:szCs w:val="24"/>
        </w:rPr>
      </w:pPr>
    </w:p>
    <w:p w14:paraId="44EC22E7" w14:textId="7080D97E" w:rsidR="009418D4" w:rsidRDefault="00C561DB" w:rsidP="00C561DB">
      <w:pPr>
        <w:spacing w:after="0" w:line="240" w:lineRule="auto"/>
        <w:jc w:val="both"/>
        <w:rPr>
          <w:rFonts w:ascii="Montserrat Light" w:hAnsi="Montserrat Light"/>
          <w:sz w:val="24"/>
          <w:szCs w:val="24"/>
        </w:rPr>
      </w:pPr>
      <w:r>
        <w:rPr>
          <w:rFonts w:ascii="Montserrat Light" w:hAnsi="Montserrat Light"/>
          <w:sz w:val="24"/>
          <w:szCs w:val="24"/>
        </w:rPr>
        <w:t xml:space="preserve">El director general del Instituto Mexicano del Seguro Social (IMSS), Zoé Robledo, y el gobernador del Estado de México, Alfredo </w:t>
      </w:r>
      <w:r w:rsidR="00F13651">
        <w:rPr>
          <w:rFonts w:ascii="Montserrat Light" w:hAnsi="Montserrat Light"/>
          <w:sz w:val="24"/>
          <w:szCs w:val="24"/>
        </w:rPr>
        <w:t>D</w:t>
      </w:r>
      <w:r>
        <w:rPr>
          <w:rFonts w:ascii="Montserrat Light" w:hAnsi="Montserrat Light"/>
          <w:sz w:val="24"/>
          <w:szCs w:val="24"/>
        </w:rPr>
        <w:t>el Mazo Maza, supervisaron e</w:t>
      </w:r>
      <w:r w:rsidRPr="00204DFF">
        <w:rPr>
          <w:rFonts w:ascii="Montserrat Light" w:hAnsi="Montserrat Light"/>
          <w:sz w:val="24"/>
          <w:szCs w:val="24"/>
        </w:rPr>
        <w:t xml:space="preserve">l Modulo Hospitalario Temporal </w:t>
      </w:r>
      <w:r>
        <w:rPr>
          <w:rFonts w:ascii="Montserrat Light" w:hAnsi="Montserrat Light"/>
          <w:sz w:val="24"/>
          <w:szCs w:val="24"/>
        </w:rPr>
        <w:t xml:space="preserve">de la </w:t>
      </w:r>
      <w:r w:rsidRPr="00C561DB">
        <w:rPr>
          <w:rFonts w:ascii="Montserrat Light" w:hAnsi="Montserrat Light"/>
          <w:sz w:val="24"/>
          <w:szCs w:val="24"/>
        </w:rPr>
        <w:t xml:space="preserve">Unidad Médica de Atención Ambulatoria </w:t>
      </w:r>
      <w:r w:rsidR="001271D3">
        <w:rPr>
          <w:rFonts w:ascii="Montserrat Light" w:hAnsi="Montserrat Light"/>
          <w:sz w:val="24"/>
          <w:szCs w:val="24"/>
        </w:rPr>
        <w:t xml:space="preserve">(UMAA) </w:t>
      </w:r>
      <w:r w:rsidRPr="00204DFF">
        <w:rPr>
          <w:rFonts w:ascii="Montserrat Light" w:hAnsi="Montserrat Light"/>
          <w:sz w:val="24"/>
          <w:szCs w:val="24"/>
        </w:rPr>
        <w:t>199 Tlalnepantla</w:t>
      </w:r>
      <w:r>
        <w:rPr>
          <w:rFonts w:ascii="Montserrat Light" w:hAnsi="Montserrat Light"/>
          <w:sz w:val="24"/>
          <w:szCs w:val="24"/>
        </w:rPr>
        <w:t xml:space="preserve">, el cual permitirá el crecimiento en la atención médica para </w:t>
      </w:r>
      <w:r w:rsidR="0005396C" w:rsidRPr="0005396C">
        <w:rPr>
          <w:rFonts w:ascii="Montserrat Light" w:hAnsi="Montserrat Light"/>
          <w:sz w:val="24"/>
          <w:szCs w:val="24"/>
        </w:rPr>
        <w:t>enfrentar el COVID-19.</w:t>
      </w:r>
    </w:p>
    <w:p w14:paraId="49EAB713" w14:textId="77777777" w:rsidR="0005396C" w:rsidRDefault="0005396C" w:rsidP="009418D4">
      <w:pPr>
        <w:spacing w:after="0" w:line="240" w:lineRule="atLeast"/>
        <w:jc w:val="both"/>
        <w:rPr>
          <w:rFonts w:ascii="Montserrat Light" w:hAnsi="Montserrat Light"/>
          <w:sz w:val="24"/>
          <w:szCs w:val="24"/>
        </w:rPr>
      </w:pPr>
    </w:p>
    <w:p w14:paraId="4A0609F9" w14:textId="7A080C6D" w:rsidR="0005396C" w:rsidRDefault="0005396C" w:rsidP="0005396C">
      <w:pPr>
        <w:spacing w:after="0" w:line="240" w:lineRule="auto"/>
        <w:jc w:val="both"/>
        <w:rPr>
          <w:rFonts w:ascii="Montserrat Light" w:hAnsi="Montserrat Light"/>
          <w:sz w:val="24"/>
          <w:szCs w:val="24"/>
        </w:rPr>
      </w:pPr>
      <w:r>
        <w:rPr>
          <w:rFonts w:ascii="Montserrat Light" w:hAnsi="Montserrat Light"/>
          <w:sz w:val="24"/>
          <w:szCs w:val="24"/>
        </w:rPr>
        <w:t>En su mensaje, Zoé Robledo resaltó el trabajo conjunto con el gobierno del Estado de México</w:t>
      </w:r>
      <w:r w:rsidR="00C561DB">
        <w:rPr>
          <w:rFonts w:ascii="Montserrat Light" w:hAnsi="Montserrat Light"/>
          <w:sz w:val="24"/>
          <w:szCs w:val="24"/>
        </w:rPr>
        <w:t xml:space="preserve"> y el apoyo de la empresa Cemex</w:t>
      </w:r>
      <w:r w:rsidR="00CC01FD">
        <w:rPr>
          <w:rFonts w:ascii="Montserrat Light" w:hAnsi="Montserrat Light"/>
          <w:sz w:val="24"/>
          <w:szCs w:val="24"/>
        </w:rPr>
        <w:t xml:space="preserve"> y su presidente, Rogelio Zambrano,</w:t>
      </w:r>
      <w:r w:rsidR="00C561DB">
        <w:rPr>
          <w:rFonts w:ascii="Montserrat Light" w:hAnsi="Montserrat Light"/>
          <w:sz w:val="24"/>
          <w:szCs w:val="24"/>
        </w:rPr>
        <w:t xml:space="preserve"> para que </w:t>
      </w:r>
      <w:r>
        <w:rPr>
          <w:rFonts w:ascii="Montserrat Light" w:hAnsi="Montserrat Light"/>
          <w:sz w:val="24"/>
          <w:szCs w:val="24"/>
        </w:rPr>
        <w:t>nadie se quede sin una cama de hospital</w:t>
      </w:r>
      <w:r w:rsidR="00C561DB">
        <w:rPr>
          <w:rFonts w:ascii="Montserrat Light" w:hAnsi="Montserrat Light"/>
          <w:sz w:val="24"/>
          <w:szCs w:val="24"/>
        </w:rPr>
        <w:t xml:space="preserve"> cuando así lo requiera por la emergencia sanitaria</w:t>
      </w:r>
      <w:r>
        <w:rPr>
          <w:rFonts w:ascii="Montserrat Light" w:hAnsi="Montserrat Light"/>
          <w:sz w:val="24"/>
          <w:szCs w:val="24"/>
        </w:rPr>
        <w:t xml:space="preserve">. </w:t>
      </w:r>
    </w:p>
    <w:p w14:paraId="64B9791C" w14:textId="77777777" w:rsidR="0005396C" w:rsidRDefault="0005396C" w:rsidP="0005396C">
      <w:pPr>
        <w:spacing w:after="0" w:line="240" w:lineRule="auto"/>
        <w:jc w:val="both"/>
        <w:rPr>
          <w:rFonts w:ascii="Montserrat Light" w:hAnsi="Montserrat Light"/>
          <w:sz w:val="24"/>
          <w:szCs w:val="24"/>
        </w:rPr>
      </w:pPr>
    </w:p>
    <w:p w14:paraId="6704B803" w14:textId="24658F44" w:rsidR="001271D3" w:rsidRDefault="001271D3" w:rsidP="001271D3">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“Hoy deben de estar seguros que todos los esfuerzos que se han hecho para que nadie se quede sin una cama de hospital, nadie se quede, sin la oportunidad si se necesita, de tener un ventilador, así lo tenga”, señaló.</w:t>
      </w:r>
    </w:p>
    <w:p w14:paraId="64568A4E" w14:textId="77777777" w:rsidR="001271D3" w:rsidRDefault="001271D3" w:rsidP="0005396C">
      <w:pPr>
        <w:spacing w:after="0" w:line="240" w:lineRule="auto"/>
        <w:jc w:val="both"/>
        <w:rPr>
          <w:rFonts w:ascii="Montserrat Light" w:hAnsi="Montserrat Light"/>
          <w:sz w:val="24"/>
          <w:szCs w:val="24"/>
        </w:rPr>
      </w:pPr>
    </w:p>
    <w:p w14:paraId="48C00B1C" w14:textId="278BAC70" w:rsidR="0005396C" w:rsidRDefault="001271D3" w:rsidP="0005396C">
      <w:pPr>
        <w:spacing w:after="0" w:line="240" w:lineRule="auto"/>
        <w:jc w:val="both"/>
        <w:rPr>
          <w:rFonts w:ascii="Montserrat Light" w:hAnsi="Montserrat Light"/>
          <w:sz w:val="24"/>
          <w:szCs w:val="24"/>
        </w:rPr>
      </w:pPr>
      <w:r>
        <w:rPr>
          <w:rFonts w:ascii="Montserrat Light" w:hAnsi="Montserrat Light"/>
          <w:sz w:val="24"/>
          <w:szCs w:val="24"/>
        </w:rPr>
        <w:t>Destacó la apo</w:t>
      </w:r>
      <w:r w:rsidR="0005396C" w:rsidRPr="00510671">
        <w:rPr>
          <w:rFonts w:ascii="Montserrat Light" w:hAnsi="Montserrat Light"/>
          <w:sz w:val="24"/>
          <w:szCs w:val="24"/>
        </w:rPr>
        <w:t xml:space="preserve">rtación </w:t>
      </w:r>
      <w:r>
        <w:rPr>
          <w:rFonts w:ascii="Montserrat Light" w:hAnsi="Montserrat Light"/>
          <w:sz w:val="24"/>
          <w:szCs w:val="24"/>
        </w:rPr>
        <w:t xml:space="preserve">de Cemex de </w:t>
      </w:r>
      <w:r w:rsidR="0005396C" w:rsidRPr="00510671">
        <w:rPr>
          <w:rFonts w:ascii="Montserrat Light" w:hAnsi="Montserrat Light"/>
          <w:sz w:val="24"/>
          <w:szCs w:val="24"/>
        </w:rPr>
        <w:t xml:space="preserve">construir un modelo hospitalario </w:t>
      </w:r>
      <w:r>
        <w:rPr>
          <w:rFonts w:ascii="Montserrat Light" w:hAnsi="Montserrat Light"/>
          <w:sz w:val="24"/>
          <w:szCs w:val="24"/>
        </w:rPr>
        <w:t xml:space="preserve">para  que el IMSS crezca </w:t>
      </w:r>
      <w:r w:rsidR="0005396C">
        <w:rPr>
          <w:rFonts w:ascii="Montserrat Light" w:hAnsi="Montserrat Light"/>
          <w:sz w:val="24"/>
          <w:szCs w:val="24"/>
        </w:rPr>
        <w:t>en su infraestructura con grandes ventajas</w:t>
      </w:r>
      <w:r>
        <w:rPr>
          <w:rFonts w:ascii="Montserrat Light" w:hAnsi="Montserrat Light"/>
          <w:sz w:val="24"/>
          <w:szCs w:val="24"/>
        </w:rPr>
        <w:t xml:space="preserve">: </w:t>
      </w:r>
      <w:r w:rsidR="0005396C" w:rsidRPr="00510671">
        <w:rPr>
          <w:rFonts w:ascii="Montserrat Light" w:hAnsi="Montserrat Light"/>
          <w:sz w:val="24"/>
          <w:szCs w:val="24"/>
        </w:rPr>
        <w:t>rapidez</w:t>
      </w:r>
      <w:r>
        <w:rPr>
          <w:rFonts w:ascii="Montserrat Light" w:hAnsi="Montserrat Light"/>
          <w:sz w:val="24"/>
          <w:szCs w:val="24"/>
        </w:rPr>
        <w:t xml:space="preserve"> y materiales de calidad, ya que se usó </w:t>
      </w:r>
      <w:r w:rsidR="0005396C">
        <w:rPr>
          <w:rFonts w:ascii="Montserrat Light" w:hAnsi="Montserrat Light"/>
          <w:sz w:val="24"/>
          <w:szCs w:val="24"/>
        </w:rPr>
        <w:t>concreto antibacterial.</w:t>
      </w:r>
    </w:p>
    <w:p w14:paraId="0A76FAE8" w14:textId="77777777" w:rsidR="0005396C" w:rsidRDefault="0005396C" w:rsidP="0005396C">
      <w:pPr>
        <w:spacing w:after="0" w:line="240" w:lineRule="auto"/>
        <w:jc w:val="both"/>
        <w:rPr>
          <w:rFonts w:ascii="Montserrat Light" w:hAnsi="Montserrat Light"/>
          <w:sz w:val="24"/>
          <w:szCs w:val="24"/>
        </w:rPr>
      </w:pPr>
    </w:p>
    <w:p w14:paraId="4190C2ED" w14:textId="763FFBAF" w:rsidR="0005396C" w:rsidRDefault="0005396C" w:rsidP="0005396C">
      <w:pPr>
        <w:spacing w:after="0" w:line="240" w:lineRule="auto"/>
        <w:jc w:val="both"/>
        <w:rPr>
          <w:rFonts w:ascii="Montserrat Light" w:hAnsi="Montserrat Light"/>
          <w:sz w:val="24"/>
          <w:szCs w:val="24"/>
        </w:rPr>
      </w:pPr>
      <w:r>
        <w:rPr>
          <w:rFonts w:ascii="Montserrat Light" w:hAnsi="Montserrat Light"/>
          <w:sz w:val="24"/>
          <w:szCs w:val="24"/>
        </w:rPr>
        <w:t>“</w:t>
      </w:r>
      <w:r w:rsidRPr="00510671">
        <w:rPr>
          <w:rFonts w:ascii="Montserrat Light" w:hAnsi="Montserrat Light"/>
          <w:sz w:val="24"/>
          <w:szCs w:val="24"/>
        </w:rPr>
        <w:t xml:space="preserve">Seguimos creciendo porque la pandemia no se ha terminado y en ese sentido, saber que </w:t>
      </w:r>
      <w:r w:rsidR="001271D3">
        <w:rPr>
          <w:rFonts w:ascii="Montserrat Light" w:hAnsi="Montserrat Light"/>
          <w:sz w:val="24"/>
          <w:szCs w:val="24"/>
        </w:rPr>
        <w:t>e</w:t>
      </w:r>
      <w:r w:rsidRPr="00510671">
        <w:rPr>
          <w:rFonts w:ascii="Montserrat Light" w:hAnsi="Montserrat Light"/>
          <w:sz w:val="24"/>
          <w:szCs w:val="24"/>
        </w:rPr>
        <w:t>st</w:t>
      </w:r>
      <w:r w:rsidR="001271D3">
        <w:rPr>
          <w:rFonts w:ascii="Montserrat Light" w:hAnsi="Montserrat Light"/>
          <w:sz w:val="24"/>
          <w:szCs w:val="24"/>
        </w:rPr>
        <w:t xml:space="preserve">e nosocomio </w:t>
      </w:r>
      <w:r w:rsidRPr="00510671">
        <w:rPr>
          <w:rFonts w:ascii="Montserrat Light" w:hAnsi="Montserrat Light"/>
          <w:sz w:val="24"/>
          <w:szCs w:val="24"/>
        </w:rPr>
        <w:t>nos va a ser de gran utilidad para que las otras unidades hospitalarias de esta región del estado puedan liberarse</w:t>
      </w:r>
      <w:r w:rsidR="001271D3">
        <w:rPr>
          <w:rFonts w:ascii="Montserrat Light" w:hAnsi="Montserrat Light"/>
          <w:sz w:val="24"/>
          <w:szCs w:val="24"/>
        </w:rPr>
        <w:t xml:space="preserve"> y </w:t>
      </w:r>
      <w:r w:rsidRPr="00510671">
        <w:rPr>
          <w:rFonts w:ascii="Montserrat Light" w:hAnsi="Montserrat Light"/>
          <w:sz w:val="24"/>
          <w:szCs w:val="24"/>
        </w:rPr>
        <w:t>tener un respiro con pacientes en la últim</w:t>
      </w:r>
      <w:r>
        <w:rPr>
          <w:rFonts w:ascii="Montserrat Light" w:hAnsi="Montserrat Light"/>
          <w:sz w:val="24"/>
          <w:szCs w:val="24"/>
        </w:rPr>
        <w:t>a etapa de su hospitalización”, subrayó.</w:t>
      </w:r>
    </w:p>
    <w:p w14:paraId="19689AA7" w14:textId="77777777" w:rsidR="00214F01" w:rsidRDefault="00214F01" w:rsidP="0005396C">
      <w:pPr>
        <w:spacing w:after="0" w:line="240" w:lineRule="auto"/>
        <w:jc w:val="both"/>
        <w:rPr>
          <w:rFonts w:ascii="Montserrat Light" w:hAnsi="Montserrat Light"/>
          <w:sz w:val="24"/>
          <w:szCs w:val="24"/>
        </w:rPr>
      </w:pPr>
    </w:p>
    <w:p w14:paraId="69AD873E" w14:textId="0B3F2102" w:rsidR="00214F01" w:rsidRDefault="00214F01" w:rsidP="00214F01">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Zoé Robledo reconoció la presencia y el trabajo conjunto con el gobernador Alfredo </w:t>
      </w:r>
      <w:r w:rsidR="00F13651">
        <w:rPr>
          <w:rFonts w:ascii="Montserrat Light" w:eastAsia="Batang" w:hAnsi="Montserrat Light" w:cs="Arial"/>
          <w:sz w:val="24"/>
          <w:szCs w:val="24"/>
        </w:rPr>
        <w:t>D</w:t>
      </w:r>
      <w:r>
        <w:rPr>
          <w:rFonts w:ascii="Montserrat Light" w:eastAsia="Batang" w:hAnsi="Montserrat Light" w:cs="Arial"/>
          <w:sz w:val="24"/>
          <w:szCs w:val="24"/>
        </w:rPr>
        <w:t>el Mazo.</w:t>
      </w:r>
    </w:p>
    <w:p w14:paraId="0C929B80" w14:textId="77777777" w:rsidR="00214F01" w:rsidRDefault="00214F01" w:rsidP="00214F01">
      <w:pPr>
        <w:spacing w:after="0" w:line="240" w:lineRule="atLeast"/>
        <w:jc w:val="both"/>
        <w:rPr>
          <w:rFonts w:ascii="Montserrat Light" w:eastAsia="Batang" w:hAnsi="Montserrat Light" w:cs="Arial"/>
          <w:sz w:val="24"/>
          <w:szCs w:val="24"/>
        </w:rPr>
      </w:pPr>
    </w:p>
    <w:p w14:paraId="6F643ACA" w14:textId="77777777" w:rsidR="00214F01" w:rsidRDefault="00214F01" w:rsidP="00214F01">
      <w:pPr>
        <w:spacing w:after="0" w:line="240" w:lineRule="atLeast"/>
        <w:jc w:val="both"/>
        <w:rPr>
          <w:rFonts w:ascii="Montserrat Light" w:eastAsia="Batang" w:hAnsi="Montserrat Light" w:cs="Arial"/>
          <w:sz w:val="24"/>
          <w:szCs w:val="24"/>
        </w:rPr>
      </w:pPr>
    </w:p>
    <w:p w14:paraId="7330478C" w14:textId="77777777" w:rsidR="00214F01" w:rsidRDefault="00214F01" w:rsidP="00214F01">
      <w:pPr>
        <w:spacing w:after="0" w:line="240" w:lineRule="atLeast"/>
        <w:jc w:val="both"/>
        <w:rPr>
          <w:rFonts w:ascii="Montserrat Light" w:eastAsia="Batang" w:hAnsi="Montserrat Light" w:cs="Arial"/>
          <w:sz w:val="24"/>
          <w:szCs w:val="24"/>
        </w:rPr>
      </w:pPr>
      <w:bookmarkStart w:id="0" w:name="_GoBack"/>
      <w:bookmarkEnd w:id="0"/>
    </w:p>
    <w:p w14:paraId="07CA07E3" w14:textId="77777777" w:rsidR="00F13651" w:rsidRDefault="00F13651" w:rsidP="00214F01">
      <w:pPr>
        <w:spacing w:after="0" w:line="240" w:lineRule="atLeast"/>
        <w:jc w:val="both"/>
        <w:rPr>
          <w:rFonts w:ascii="Montserrat Light" w:eastAsia="Batang" w:hAnsi="Montserrat Light" w:cs="Arial"/>
          <w:sz w:val="24"/>
          <w:szCs w:val="24"/>
        </w:rPr>
      </w:pPr>
    </w:p>
    <w:p w14:paraId="017CD643" w14:textId="2B2366E5" w:rsidR="00214F01" w:rsidRDefault="00214F01" w:rsidP="00214F01">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Trabajar como un solo sistema de salud, como lo planteó desde un inicio el presidente Andrés Manuel López Obrador, ha sido la gran diferencia, siempre con el ánimo de construir soluciones, expuso.</w:t>
      </w:r>
    </w:p>
    <w:p w14:paraId="5D01C013" w14:textId="77777777" w:rsidR="00214F01" w:rsidRDefault="00214F01" w:rsidP="0005396C">
      <w:pPr>
        <w:spacing w:after="0" w:line="240" w:lineRule="auto"/>
        <w:jc w:val="both"/>
        <w:rPr>
          <w:rFonts w:ascii="Montserrat Light" w:hAnsi="Montserrat Light"/>
          <w:sz w:val="24"/>
          <w:szCs w:val="24"/>
        </w:rPr>
      </w:pPr>
    </w:p>
    <w:p w14:paraId="5E01752B" w14:textId="77777777" w:rsidR="00214F01" w:rsidRPr="00214F01" w:rsidRDefault="00214F01" w:rsidP="00214F01">
      <w:pPr>
        <w:spacing w:after="0" w:line="240" w:lineRule="auto"/>
        <w:jc w:val="both"/>
        <w:rPr>
          <w:rFonts w:ascii="Montserrat Light" w:eastAsia="Batang" w:hAnsi="Montserrat Light" w:cs="Arial"/>
          <w:sz w:val="24"/>
          <w:szCs w:val="24"/>
        </w:rPr>
      </w:pPr>
      <w:r w:rsidRPr="00214F01">
        <w:rPr>
          <w:rFonts w:ascii="Montserrat Light" w:hAnsi="Montserrat Light"/>
          <w:sz w:val="24"/>
          <w:szCs w:val="24"/>
        </w:rPr>
        <w:t xml:space="preserve">De igual forma, el </w:t>
      </w:r>
      <w:r w:rsidRPr="00214F01">
        <w:rPr>
          <w:rFonts w:ascii="Montserrat Light" w:eastAsia="Batang" w:hAnsi="Montserrat Light" w:cs="Arial"/>
          <w:sz w:val="24"/>
          <w:szCs w:val="24"/>
        </w:rPr>
        <w:t>director general del IMSS destacó que la presencia del secretario general del Sindicato Nacional de Trabajadores del Seguro Social, doctor Arturo Olivares Cerda, y del Ingeniero Rogelio Zambrano, “un aliado del Seguro Social”.</w:t>
      </w:r>
    </w:p>
    <w:p w14:paraId="7FAE0FA9" w14:textId="77777777" w:rsidR="00214F01" w:rsidRDefault="00214F01" w:rsidP="00214F01">
      <w:pPr>
        <w:spacing w:after="0" w:line="240" w:lineRule="auto"/>
        <w:jc w:val="both"/>
        <w:rPr>
          <w:rFonts w:ascii="Montserrat Light" w:eastAsia="Batang" w:hAnsi="Montserrat Light" w:cs="Arial"/>
          <w:b/>
          <w:sz w:val="24"/>
          <w:szCs w:val="24"/>
        </w:rPr>
      </w:pPr>
    </w:p>
    <w:p w14:paraId="543C5FB4" w14:textId="4780B1FF" w:rsidR="00F13651" w:rsidRDefault="00F13651" w:rsidP="00F13651">
      <w:pPr>
        <w:spacing w:after="0" w:line="240" w:lineRule="auto"/>
        <w:jc w:val="both"/>
        <w:rPr>
          <w:rFonts w:ascii="Montserrat Light" w:hAnsi="Montserrat Light"/>
          <w:sz w:val="24"/>
          <w:szCs w:val="24"/>
        </w:rPr>
      </w:pPr>
      <w:r>
        <w:rPr>
          <w:rFonts w:ascii="Montserrat Light" w:hAnsi="Montserrat Light"/>
          <w:sz w:val="24"/>
          <w:szCs w:val="24"/>
        </w:rPr>
        <w:t>Por su parte, e</w:t>
      </w:r>
      <w:r w:rsidRPr="00F13651">
        <w:rPr>
          <w:rFonts w:ascii="Montserrat Light" w:hAnsi="Montserrat Light"/>
          <w:sz w:val="24"/>
          <w:szCs w:val="24"/>
        </w:rPr>
        <w:t xml:space="preserve">l </w:t>
      </w:r>
      <w:r>
        <w:rPr>
          <w:rFonts w:ascii="Montserrat Light" w:hAnsi="Montserrat Light"/>
          <w:sz w:val="24"/>
          <w:szCs w:val="24"/>
        </w:rPr>
        <w:t>g</w:t>
      </w:r>
      <w:r w:rsidRPr="00F13651">
        <w:rPr>
          <w:rFonts w:ascii="Montserrat Light" w:hAnsi="Montserrat Light"/>
          <w:sz w:val="24"/>
          <w:szCs w:val="24"/>
        </w:rPr>
        <w:t xml:space="preserve">obernador Alfredo Del Mazo afirmó que la habilitación de este tipo de espacios es parte de los esfuerzos que el </w:t>
      </w:r>
      <w:proofErr w:type="spellStart"/>
      <w:r w:rsidRPr="00F13651">
        <w:rPr>
          <w:rFonts w:ascii="Montserrat Light" w:hAnsi="Montserrat Light"/>
          <w:sz w:val="24"/>
          <w:szCs w:val="24"/>
        </w:rPr>
        <w:t>Edom</w:t>
      </w:r>
      <w:r>
        <w:rPr>
          <w:rFonts w:ascii="Montserrat Light" w:hAnsi="Montserrat Light"/>
          <w:sz w:val="24"/>
          <w:szCs w:val="24"/>
        </w:rPr>
        <w:t>e</w:t>
      </w:r>
      <w:r w:rsidRPr="00F13651">
        <w:rPr>
          <w:rFonts w:ascii="Montserrat Light" w:hAnsi="Montserrat Light"/>
          <w:sz w:val="24"/>
          <w:szCs w:val="24"/>
        </w:rPr>
        <w:t>x</w:t>
      </w:r>
      <w:proofErr w:type="spellEnd"/>
      <w:r w:rsidRPr="00F13651">
        <w:rPr>
          <w:rFonts w:ascii="Montserrat Light" w:hAnsi="Montserrat Light"/>
          <w:sz w:val="24"/>
          <w:szCs w:val="24"/>
        </w:rPr>
        <w:t xml:space="preserve"> realiza para prepararse de cara a la siguiente fase de la contingencia sanitaria, y aseguró que el módulo permitirá aumentar la capacidad hospitalaria en el Valle de México, donde en las últimas semanas disminuyó la cantidad de hospitalizados y los contagios de esta enfermedad.</w:t>
      </w:r>
    </w:p>
    <w:p w14:paraId="799C7944" w14:textId="77777777" w:rsidR="00F13651" w:rsidRDefault="00F13651" w:rsidP="00F13651">
      <w:pPr>
        <w:spacing w:after="0" w:line="240" w:lineRule="auto"/>
        <w:jc w:val="both"/>
        <w:rPr>
          <w:rFonts w:ascii="Montserrat Light" w:hAnsi="Montserrat Light"/>
          <w:sz w:val="24"/>
          <w:szCs w:val="24"/>
        </w:rPr>
      </w:pPr>
    </w:p>
    <w:p w14:paraId="1E662E28" w14:textId="2B305E40" w:rsidR="00F13651" w:rsidRPr="00F13651" w:rsidRDefault="00F13651" w:rsidP="00F13651">
      <w:pPr>
        <w:spacing w:after="0" w:line="240" w:lineRule="auto"/>
        <w:jc w:val="both"/>
        <w:rPr>
          <w:rFonts w:ascii="Montserrat Light" w:hAnsi="Montserrat Light"/>
          <w:sz w:val="24"/>
          <w:szCs w:val="24"/>
        </w:rPr>
      </w:pPr>
      <w:r w:rsidRPr="00F13651">
        <w:rPr>
          <w:rFonts w:ascii="Montserrat Light" w:hAnsi="Montserrat Light"/>
          <w:sz w:val="24"/>
          <w:szCs w:val="24"/>
        </w:rPr>
        <w:t xml:space="preserve">También recalcó que esta semana es de preparación para retomar las actividades y reactivar la economía de las familias mexiquenses, y consideró que el retorno debe darse de forma ordenada, planeada y responsable. </w:t>
      </w:r>
    </w:p>
    <w:p w14:paraId="510589A7" w14:textId="77777777" w:rsidR="00F13651" w:rsidRPr="00F13651" w:rsidRDefault="00F13651" w:rsidP="00F13651">
      <w:pPr>
        <w:spacing w:after="0" w:line="240" w:lineRule="auto"/>
        <w:jc w:val="both"/>
        <w:rPr>
          <w:rFonts w:ascii="Montserrat Light" w:hAnsi="Montserrat Light"/>
          <w:sz w:val="24"/>
          <w:szCs w:val="24"/>
        </w:rPr>
      </w:pPr>
    </w:p>
    <w:p w14:paraId="32472B9E" w14:textId="77777777" w:rsidR="00F13651" w:rsidRDefault="00F13651" w:rsidP="00F13651">
      <w:pPr>
        <w:spacing w:after="0" w:line="240" w:lineRule="auto"/>
        <w:jc w:val="both"/>
        <w:rPr>
          <w:rFonts w:ascii="Montserrat Light" w:hAnsi="Montserrat Light"/>
          <w:sz w:val="24"/>
          <w:szCs w:val="24"/>
        </w:rPr>
      </w:pPr>
      <w:r w:rsidRPr="00F13651">
        <w:rPr>
          <w:rFonts w:ascii="Montserrat Light" w:hAnsi="Montserrat Light"/>
          <w:sz w:val="24"/>
          <w:szCs w:val="24"/>
        </w:rPr>
        <w:t>Luego de acentuar el trabajo coordinado de la entidad con el IMSS, para atender a todos los pacientes de COVID-19, reconoció al personal médico de la entidad y del país que ha hecho el mayor esfuerzo por ayudar en esta contingencia, y agregó que gracias al gran sistema de salud federal y estatal, es que se puede tener solidez para avanzar a la siguiente etapa en los próximos días.</w:t>
      </w:r>
    </w:p>
    <w:p w14:paraId="7E01B873" w14:textId="77777777" w:rsidR="00F13651" w:rsidRDefault="00F13651" w:rsidP="00F13651">
      <w:pPr>
        <w:spacing w:after="0" w:line="240" w:lineRule="auto"/>
        <w:jc w:val="both"/>
        <w:rPr>
          <w:rFonts w:ascii="Montserrat Light" w:hAnsi="Montserrat Light"/>
          <w:sz w:val="24"/>
          <w:szCs w:val="24"/>
        </w:rPr>
      </w:pPr>
    </w:p>
    <w:p w14:paraId="7D797B1D" w14:textId="6F612CD4" w:rsidR="00F13651" w:rsidRPr="00F13651" w:rsidRDefault="00F13651" w:rsidP="00F13651">
      <w:pPr>
        <w:spacing w:after="0" w:line="240" w:lineRule="auto"/>
        <w:jc w:val="both"/>
        <w:rPr>
          <w:rFonts w:ascii="Montserrat Light" w:hAnsi="Montserrat Light"/>
          <w:sz w:val="24"/>
          <w:szCs w:val="24"/>
        </w:rPr>
      </w:pPr>
      <w:r w:rsidRPr="00F13651">
        <w:rPr>
          <w:rFonts w:ascii="Montserrat Light" w:hAnsi="Montserrat Light"/>
          <w:sz w:val="24"/>
          <w:szCs w:val="24"/>
        </w:rPr>
        <w:t xml:space="preserve">"Esto es parte de los esfuerzos que además se hacen para estar lo más preparados posibles para la siguiente fase a la que vamos entrar en próximos días. </w:t>
      </w:r>
    </w:p>
    <w:p w14:paraId="3874F143" w14:textId="77777777" w:rsidR="00F13651" w:rsidRPr="00F13651" w:rsidRDefault="00F13651" w:rsidP="00F13651">
      <w:pPr>
        <w:spacing w:after="0" w:line="240" w:lineRule="auto"/>
        <w:jc w:val="both"/>
        <w:rPr>
          <w:rFonts w:ascii="Montserrat Light" w:hAnsi="Montserrat Light"/>
          <w:sz w:val="24"/>
          <w:szCs w:val="24"/>
        </w:rPr>
      </w:pPr>
    </w:p>
    <w:p w14:paraId="53A58F3E" w14:textId="6B7534B5" w:rsidR="0005396C" w:rsidRDefault="00F13651" w:rsidP="00F13651">
      <w:pPr>
        <w:spacing w:after="0" w:line="240" w:lineRule="auto"/>
        <w:jc w:val="both"/>
        <w:rPr>
          <w:rFonts w:ascii="Montserrat Light" w:hAnsi="Montserrat Light"/>
          <w:sz w:val="24"/>
          <w:szCs w:val="24"/>
        </w:rPr>
      </w:pPr>
      <w:r w:rsidRPr="00F13651">
        <w:rPr>
          <w:rFonts w:ascii="Montserrat Light" w:hAnsi="Montserrat Light"/>
          <w:sz w:val="24"/>
          <w:szCs w:val="24"/>
        </w:rPr>
        <w:t>"Estamos justamente esta semana en el Estado de México en una preparación para pasar a la siguiente fase, esperemos sea ya en los próximos días, es muy importante seguir haciendo el mayor esfuerzo posible por cuidar de la salud, manteniendo las medidas de prevención y de sana distancia", puntualizó</w:t>
      </w:r>
      <w:r>
        <w:rPr>
          <w:rFonts w:ascii="Montserrat Light" w:hAnsi="Montserrat Light"/>
          <w:sz w:val="24"/>
          <w:szCs w:val="24"/>
        </w:rPr>
        <w:t>.</w:t>
      </w:r>
    </w:p>
    <w:p w14:paraId="52A9AC7E" w14:textId="77777777" w:rsidR="0005396C" w:rsidRDefault="0005396C" w:rsidP="0005396C">
      <w:pPr>
        <w:spacing w:after="0" w:line="240" w:lineRule="auto"/>
        <w:jc w:val="both"/>
        <w:rPr>
          <w:rFonts w:ascii="Montserrat Light" w:hAnsi="Montserrat Light"/>
          <w:sz w:val="24"/>
          <w:szCs w:val="24"/>
        </w:rPr>
      </w:pPr>
    </w:p>
    <w:p w14:paraId="001E91E3" w14:textId="77777777" w:rsidR="00F13651" w:rsidRDefault="00F13651" w:rsidP="0005396C">
      <w:pPr>
        <w:spacing w:after="0" w:line="240" w:lineRule="atLeast"/>
        <w:jc w:val="both"/>
        <w:rPr>
          <w:rFonts w:ascii="Montserrat Light" w:hAnsi="Montserrat Light"/>
          <w:sz w:val="24"/>
          <w:szCs w:val="24"/>
        </w:rPr>
      </w:pPr>
    </w:p>
    <w:p w14:paraId="2FCF54D5" w14:textId="77777777" w:rsidR="00F13651" w:rsidRDefault="00F13651" w:rsidP="0005396C">
      <w:pPr>
        <w:spacing w:after="0" w:line="240" w:lineRule="atLeast"/>
        <w:jc w:val="both"/>
        <w:rPr>
          <w:rFonts w:ascii="Montserrat Light" w:hAnsi="Montserrat Light"/>
          <w:sz w:val="24"/>
          <w:szCs w:val="24"/>
        </w:rPr>
      </w:pPr>
    </w:p>
    <w:p w14:paraId="3FF63F08" w14:textId="77777777" w:rsidR="00F13651" w:rsidRDefault="00F13651" w:rsidP="0005396C">
      <w:pPr>
        <w:spacing w:after="0" w:line="240" w:lineRule="atLeast"/>
        <w:jc w:val="both"/>
        <w:rPr>
          <w:rFonts w:ascii="Montserrat Light" w:hAnsi="Montserrat Light"/>
          <w:sz w:val="24"/>
          <w:szCs w:val="24"/>
        </w:rPr>
      </w:pPr>
    </w:p>
    <w:p w14:paraId="64DCDAFD" w14:textId="77777777" w:rsidR="00F13651" w:rsidRDefault="00F13651" w:rsidP="0005396C">
      <w:pPr>
        <w:spacing w:after="0" w:line="240" w:lineRule="atLeast"/>
        <w:jc w:val="both"/>
        <w:rPr>
          <w:rFonts w:ascii="Montserrat Light" w:hAnsi="Montserrat Light"/>
          <w:sz w:val="24"/>
          <w:szCs w:val="24"/>
        </w:rPr>
      </w:pPr>
    </w:p>
    <w:p w14:paraId="461CE4B9" w14:textId="77777777" w:rsidR="0005396C" w:rsidRPr="009418D4" w:rsidRDefault="0005396C" w:rsidP="0005396C">
      <w:pPr>
        <w:spacing w:after="0" w:line="240" w:lineRule="atLeast"/>
        <w:jc w:val="both"/>
        <w:rPr>
          <w:rFonts w:ascii="Montserrat Light" w:hAnsi="Montserrat Light"/>
          <w:sz w:val="24"/>
          <w:szCs w:val="24"/>
        </w:rPr>
      </w:pPr>
      <w:r>
        <w:rPr>
          <w:rFonts w:ascii="Montserrat Light" w:hAnsi="Montserrat Light"/>
          <w:sz w:val="24"/>
          <w:szCs w:val="24"/>
        </w:rPr>
        <w:t xml:space="preserve">Durante </w:t>
      </w:r>
      <w:r w:rsidRPr="009418D4">
        <w:rPr>
          <w:rFonts w:ascii="Montserrat Light" w:hAnsi="Montserrat Light"/>
          <w:sz w:val="24"/>
          <w:szCs w:val="24"/>
        </w:rPr>
        <w:t>su intervención</w:t>
      </w:r>
      <w:r>
        <w:rPr>
          <w:rFonts w:ascii="Montserrat Light" w:hAnsi="Montserrat Light"/>
          <w:sz w:val="24"/>
          <w:szCs w:val="24"/>
        </w:rPr>
        <w:t>, Rogelio Zambrano afirmó que “e</w:t>
      </w:r>
      <w:r w:rsidRPr="009418D4">
        <w:rPr>
          <w:rFonts w:ascii="Montserrat Light" w:hAnsi="Montserrat Light"/>
          <w:sz w:val="24"/>
          <w:szCs w:val="24"/>
        </w:rPr>
        <w:t>ste hospital es un ejemplo más del resultado del trabajo en conjunto del Instituto Mexicano del Seguro Social con CEMEX y sus aliados, que son más de 70 empresas orgullosamente mexicanas de todos tamaños, y que representa un éxito para los sectores público y privado de nuestro país. El trabajo en coordinación con el Seguro Social ha sido clave para el éxito de este proyecto”</w:t>
      </w:r>
      <w:r>
        <w:rPr>
          <w:rFonts w:ascii="Montserrat Light" w:hAnsi="Montserrat Light"/>
          <w:sz w:val="24"/>
          <w:szCs w:val="24"/>
        </w:rPr>
        <w:t>.</w:t>
      </w:r>
      <w:r w:rsidRPr="009418D4">
        <w:rPr>
          <w:rFonts w:ascii="Montserrat Light" w:hAnsi="Montserrat Light"/>
          <w:sz w:val="24"/>
          <w:szCs w:val="24"/>
        </w:rPr>
        <w:t xml:space="preserve"> </w:t>
      </w:r>
    </w:p>
    <w:p w14:paraId="5D7F70F0" w14:textId="77777777" w:rsidR="0005396C" w:rsidRPr="009418D4" w:rsidRDefault="0005396C" w:rsidP="0005396C">
      <w:pPr>
        <w:spacing w:after="0" w:line="240" w:lineRule="atLeast"/>
        <w:jc w:val="both"/>
        <w:rPr>
          <w:rFonts w:ascii="Montserrat Light" w:hAnsi="Montserrat Light"/>
          <w:sz w:val="24"/>
          <w:szCs w:val="24"/>
        </w:rPr>
      </w:pPr>
    </w:p>
    <w:p w14:paraId="7D1C836C" w14:textId="14746249" w:rsidR="0005396C" w:rsidRPr="009418D4" w:rsidRDefault="0005396C" w:rsidP="0005396C">
      <w:pPr>
        <w:spacing w:after="0" w:line="240" w:lineRule="atLeast"/>
        <w:jc w:val="both"/>
        <w:rPr>
          <w:rFonts w:ascii="Montserrat Light" w:hAnsi="Montserrat Light"/>
          <w:sz w:val="24"/>
          <w:szCs w:val="24"/>
        </w:rPr>
      </w:pPr>
      <w:r w:rsidRPr="009418D4">
        <w:rPr>
          <w:rFonts w:ascii="Montserrat Light" w:hAnsi="Montserrat Light"/>
          <w:sz w:val="24"/>
          <w:szCs w:val="24"/>
        </w:rPr>
        <w:t>“En un tiempo récord, hemos construido 8 módulos hospitalarios en ocho ciudades distintas de la República Mexicana, cumpliendo con las normativas mexicanas vigentes, tanto en lo médico como lo constructivo. Estas unidades médicas se finalizan en solo 21 días, incluyendo 6 días en su fabricación y 15 días más para su edificación, lo cual es un tiempo récord para infraestructura de este tipo. El proceso de construcción de los hospitales tradicionales requiere</w:t>
      </w:r>
      <w:r>
        <w:rPr>
          <w:rFonts w:ascii="Montserrat Light" w:hAnsi="Montserrat Light"/>
          <w:sz w:val="24"/>
          <w:szCs w:val="24"/>
        </w:rPr>
        <w:t xml:space="preserve">, </w:t>
      </w:r>
      <w:r w:rsidR="00074410">
        <w:rPr>
          <w:rFonts w:ascii="Montserrat Light" w:hAnsi="Montserrat Light"/>
          <w:sz w:val="24"/>
          <w:szCs w:val="24"/>
        </w:rPr>
        <w:t>al menos, de 120 días”, aseguró</w:t>
      </w:r>
      <w:r w:rsidRPr="009418D4">
        <w:rPr>
          <w:rFonts w:ascii="Montserrat Light" w:hAnsi="Montserrat Light"/>
          <w:sz w:val="24"/>
          <w:szCs w:val="24"/>
        </w:rPr>
        <w:t xml:space="preserve"> Rogelio Zambrano.</w:t>
      </w:r>
    </w:p>
    <w:p w14:paraId="524B4373" w14:textId="77777777" w:rsidR="0005396C" w:rsidRDefault="0005396C" w:rsidP="0005396C">
      <w:pPr>
        <w:spacing w:after="0" w:line="240" w:lineRule="auto"/>
        <w:jc w:val="both"/>
        <w:rPr>
          <w:rFonts w:ascii="Montserrat Light" w:hAnsi="Montserrat Light"/>
          <w:sz w:val="24"/>
          <w:szCs w:val="24"/>
        </w:rPr>
      </w:pPr>
    </w:p>
    <w:p w14:paraId="6A72A0B3" w14:textId="77777777" w:rsidR="00CC01FD" w:rsidRDefault="0005396C" w:rsidP="0005396C">
      <w:pPr>
        <w:spacing w:after="0" w:line="240" w:lineRule="auto"/>
        <w:jc w:val="both"/>
        <w:rPr>
          <w:rFonts w:ascii="Montserrat Light" w:hAnsi="Montserrat Light"/>
          <w:sz w:val="24"/>
          <w:szCs w:val="24"/>
        </w:rPr>
      </w:pPr>
      <w:r>
        <w:rPr>
          <w:rFonts w:ascii="Montserrat Light" w:hAnsi="Montserrat Light"/>
          <w:sz w:val="24"/>
          <w:szCs w:val="24"/>
        </w:rPr>
        <w:t>En esta visita también estuvieron presentes el secretario general del Sindicato Nacional de Trabajadores del Seguro Social (SNTSS), Arturo Olivares Cerda; el representante del IMSS en el Estado de México Oriente, Misael Ley Mejía; el coordinador de Infraestructura Inmobiliaria, Juan Manuel Delgado</w:t>
      </w:r>
      <w:r w:rsidR="00CC01FD">
        <w:rPr>
          <w:rFonts w:ascii="Montserrat Light" w:hAnsi="Montserrat Light"/>
          <w:sz w:val="24"/>
          <w:szCs w:val="24"/>
        </w:rPr>
        <w:t>.</w:t>
      </w:r>
    </w:p>
    <w:p w14:paraId="757D95EC" w14:textId="77777777" w:rsidR="00CC01FD" w:rsidRDefault="00CC01FD" w:rsidP="0005396C">
      <w:pPr>
        <w:spacing w:after="0" w:line="240" w:lineRule="auto"/>
        <w:jc w:val="both"/>
        <w:rPr>
          <w:rFonts w:ascii="Montserrat Light" w:hAnsi="Montserrat Light"/>
          <w:sz w:val="24"/>
          <w:szCs w:val="24"/>
        </w:rPr>
      </w:pPr>
    </w:p>
    <w:p w14:paraId="1DB80A83" w14:textId="7A266D82" w:rsidR="0005396C" w:rsidRDefault="00CC01FD" w:rsidP="00CC01FD">
      <w:pPr>
        <w:spacing w:after="0" w:line="240" w:lineRule="auto"/>
        <w:jc w:val="both"/>
        <w:rPr>
          <w:rFonts w:ascii="Montserrat Light" w:hAnsi="Montserrat Light"/>
          <w:sz w:val="24"/>
          <w:szCs w:val="24"/>
        </w:rPr>
      </w:pPr>
      <w:r>
        <w:rPr>
          <w:rFonts w:ascii="Montserrat Light" w:hAnsi="Montserrat Light"/>
          <w:sz w:val="24"/>
          <w:szCs w:val="24"/>
        </w:rPr>
        <w:t xml:space="preserve">Además, </w:t>
      </w:r>
      <w:r w:rsidR="0005396C">
        <w:rPr>
          <w:rFonts w:ascii="Montserrat Light" w:hAnsi="Montserrat Light"/>
          <w:sz w:val="24"/>
          <w:szCs w:val="24"/>
        </w:rPr>
        <w:t>el director del módulo hospitalario, Víctor Sales Galván; el gerente de ingeniería y proyectos de Cemex, Enrique Rodríguez Quintanilla y el vice-presidente de Ventas Infraestructura de Gobierno de Cemex, Alejandro Vares Leal.</w:t>
      </w:r>
    </w:p>
    <w:p w14:paraId="2F4420A5" w14:textId="77777777" w:rsidR="00CC01FD" w:rsidRDefault="00CC01FD" w:rsidP="00CC01FD">
      <w:pPr>
        <w:spacing w:after="0" w:line="240" w:lineRule="auto"/>
        <w:jc w:val="both"/>
        <w:rPr>
          <w:rFonts w:ascii="Montserrat Light" w:hAnsi="Montserrat Light"/>
          <w:sz w:val="24"/>
          <w:szCs w:val="24"/>
        </w:rPr>
      </w:pPr>
    </w:p>
    <w:p w14:paraId="63A5337B" w14:textId="53B4D1D8" w:rsidR="00CC01FD" w:rsidRPr="00CC01FD" w:rsidRDefault="00CC01FD" w:rsidP="00CC01FD">
      <w:pPr>
        <w:spacing w:after="0" w:line="240" w:lineRule="auto"/>
        <w:jc w:val="center"/>
        <w:rPr>
          <w:rFonts w:ascii="Montserrat Light" w:hAnsi="Montserrat Light"/>
          <w:b/>
          <w:sz w:val="24"/>
          <w:szCs w:val="24"/>
        </w:rPr>
      </w:pPr>
      <w:r>
        <w:rPr>
          <w:rFonts w:ascii="Montserrat Light" w:hAnsi="Montserrat Light"/>
          <w:b/>
          <w:sz w:val="24"/>
          <w:szCs w:val="24"/>
        </w:rPr>
        <w:t>---o0o---</w:t>
      </w:r>
    </w:p>
    <w:p w14:paraId="3877F831" w14:textId="77777777" w:rsidR="0005396C" w:rsidRDefault="0005396C" w:rsidP="009418D4">
      <w:pPr>
        <w:spacing w:after="0" w:line="240" w:lineRule="atLeast"/>
        <w:jc w:val="both"/>
        <w:rPr>
          <w:rFonts w:ascii="Montserrat Light" w:hAnsi="Montserrat Light"/>
          <w:sz w:val="24"/>
          <w:szCs w:val="24"/>
        </w:rPr>
      </w:pPr>
    </w:p>
    <w:p w14:paraId="3203C77E" w14:textId="77777777" w:rsidR="009418D4" w:rsidRDefault="009418D4" w:rsidP="009418D4">
      <w:pPr>
        <w:spacing w:after="0" w:line="240" w:lineRule="atLeast"/>
        <w:jc w:val="both"/>
        <w:rPr>
          <w:rFonts w:ascii="Montserrat Light" w:hAnsi="Montserrat Light"/>
          <w:sz w:val="24"/>
          <w:szCs w:val="24"/>
        </w:rPr>
      </w:pPr>
    </w:p>
    <w:p w14:paraId="560902DD" w14:textId="77777777" w:rsidR="009418D4" w:rsidRDefault="009418D4" w:rsidP="009418D4">
      <w:pPr>
        <w:spacing w:after="0" w:line="240" w:lineRule="atLeast"/>
        <w:jc w:val="both"/>
        <w:rPr>
          <w:rFonts w:ascii="Montserrat Light" w:hAnsi="Montserrat Light"/>
          <w:sz w:val="24"/>
          <w:szCs w:val="24"/>
        </w:rPr>
      </w:pPr>
    </w:p>
    <w:sectPr w:rsidR="009418D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45002" w14:textId="77777777" w:rsidR="006158DA" w:rsidRDefault="006158DA" w:rsidP="00C06473">
      <w:pPr>
        <w:spacing w:after="0" w:line="240" w:lineRule="auto"/>
      </w:pPr>
      <w:r>
        <w:separator/>
      </w:r>
    </w:p>
  </w:endnote>
  <w:endnote w:type="continuationSeparator" w:id="0">
    <w:p w14:paraId="1B9C0B41" w14:textId="77777777" w:rsidR="006158DA" w:rsidRDefault="006158DA" w:rsidP="00C0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Regular">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752A7" w14:textId="77777777" w:rsidR="00C06473" w:rsidRDefault="00C06473">
    <w:pPr>
      <w:pStyle w:val="Piedepgina"/>
    </w:pPr>
    <w:r>
      <w:rPr>
        <w:noProof/>
        <w:lang w:eastAsia="es-MX"/>
      </w:rPr>
      <w:drawing>
        <wp:anchor distT="0" distB="0" distL="114300" distR="114300" simplePos="0" relativeHeight="251659264" behindDoc="1" locked="0" layoutInCell="1" allowOverlap="1" wp14:anchorId="133B5B2D" wp14:editId="67258FF5">
          <wp:simplePos x="0" y="0"/>
          <wp:positionH relativeFrom="column">
            <wp:posOffset>-1089660</wp:posOffset>
          </wp:positionH>
          <wp:positionV relativeFrom="paragraph">
            <wp:posOffset>-341630</wp:posOffset>
          </wp:positionV>
          <wp:extent cx="7762875" cy="961796"/>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MSS EDO MEX CEMEX-02.png"/>
                  <pic:cNvPicPr/>
                </pic:nvPicPr>
                <pic:blipFill>
                  <a:blip r:embed="rId1">
                    <a:extLst>
                      <a:ext uri="{28A0092B-C50C-407E-A947-70E740481C1C}">
                        <a14:useLocalDpi xmlns:a14="http://schemas.microsoft.com/office/drawing/2010/main" val="0"/>
                      </a:ext>
                    </a:extLst>
                  </a:blip>
                  <a:stretch>
                    <a:fillRect/>
                  </a:stretch>
                </pic:blipFill>
                <pic:spPr>
                  <a:xfrm>
                    <a:off x="0" y="0"/>
                    <a:ext cx="7765459" cy="96211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34576" w14:textId="77777777" w:rsidR="006158DA" w:rsidRDefault="006158DA" w:rsidP="00C06473">
      <w:pPr>
        <w:spacing w:after="0" w:line="240" w:lineRule="auto"/>
      </w:pPr>
      <w:r>
        <w:separator/>
      </w:r>
    </w:p>
  </w:footnote>
  <w:footnote w:type="continuationSeparator" w:id="0">
    <w:p w14:paraId="75FE6A7D" w14:textId="77777777" w:rsidR="006158DA" w:rsidRDefault="006158DA" w:rsidP="00C06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68E5B" w14:textId="77777777" w:rsidR="00C06473" w:rsidRPr="00C06473" w:rsidRDefault="00C06473" w:rsidP="00C06473">
    <w:pPr>
      <w:pStyle w:val="Encabezado"/>
    </w:pPr>
    <w:r>
      <w:rPr>
        <w:noProof/>
        <w:lang w:eastAsia="es-MX"/>
      </w:rPr>
      <w:drawing>
        <wp:anchor distT="0" distB="0" distL="114300" distR="114300" simplePos="0" relativeHeight="251660288" behindDoc="1" locked="0" layoutInCell="1" allowOverlap="1" wp14:anchorId="5651D7CE" wp14:editId="1CD0D9AC">
          <wp:simplePos x="0" y="0"/>
          <wp:positionH relativeFrom="column">
            <wp:posOffset>-1089660</wp:posOffset>
          </wp:positionH>
          <wp:positionV relativeFrom="paragraph">
            <wp:posOffset>-449580</wp:posOffset>
          </wp:positionV>
          <wp:extent cx="7821977" cy="1362075"/>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MSS EDO MEX CEMEX-01.png"/>
                  <pic:cNvPicPr/>
                </pic:nvPicPr>
                <pic:blipFill>
                  <a:blip r:embed="rId1">
                    <a:extLst>
                      <a:ext uri="{28A0092B-C50C-407E-A947-70E740481C1C}">
                        <a14:useLocalDpi xmlns:a14="http://schemas.microsoft.com/office/drawing/2010/main" val="0"/>
                      </a:ext>
                    </a:extLst>
                  </a:blip>
                  <a:stretch>
                    <a:fillRect/>
                  </a:stretch>
                </pic:blipFill>
                <pic:spPr>
                  <a:xfrm>
                    <a:off x="0" y="0"/>
                    <a:ext cx="7824633" cy="13625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73"/>
    <w:rsid w:val="0005396C"/>
    <w:rsid w:val="00074410"/>
    <w:rsid w:val="001271D3"/>
    <w:rsid w:val="00166177"/>
    <w:rsid w:val="00214F01"/>
    <w:rsid w:val="00467062"/>
    <w:rsid w:val="00505D67"/>
    <w:rsid w:val="005E176F"/>
    <w:rsid w:val="006158DA"/>
    <w:rsid w:val="006235DA"/>
    <w:rsid w:val="006E3AD2"/>
    <w:rsid w:val="00740772"/>
    <w:rsid w:val="008E7802"/>
    <w:rsid w:val="009418D4"/>
    <w:rsid w:val="00976F6C"/>
    <w:rsid w:val="00C06473"/>
    <w:rsid w:val="00C561DB"/>
    <w:rsid w:val="00CC01FD"/>
    <w:rsid w:val="00D83677"/>
    <w:rsid w:val="00F13651"/>
    <w:rsid w:val="00F70E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5F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64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473"/>
  </w:style>
  <w:style w:type="paragraph" w:styleId="Piedepgina">
    <w:name w:val="footer"/>
    <w:basedOn w:val="Normal"/>
    <w:link w:val="PiedepginaCar"/>
    <w:uiPriority w:val="99"/>
    <w:unhideWhenUsed/>
    <w:rsid w:val="00C064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473"/>
  </w:style>
  <w:style w:type="paragraph" w:styleId="Textodeglobo">
    <w:name w:val="Balloon Text"/>
    <w:basedOn w:val="Normal"/>
    <w:link w:val="TextodegloboCar"/>
    <w:uiPriority w:val="99"/>
    <w:semiHidden/>
    <w:unhideWhenUsed/>
    <w:rsid w:val="00C064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473"/>
    <w:rPr>
      <w:rFonts w:ascii="Tahoma" w:hAnsi="Tahoma" w:cs="Tahoma"/>
      <w:sz w:val="16"/>
      <w:szCs w:val="16"/>
    </w:rPr>
  </w:style>
  <w:style w:type="paragraph" w:styleId="Prrafodelista">
    <w:name w:val="List Paragraph"/>
    <w:basedOn w:val="Normal"/>
    <w:uiPriority w:val="34"/>
    <w:qFormat/>
    <w:rsid w:val="005E176F"/>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64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473"/>
  </w:style>
  <w:style w:type="paragraph" w:styleId="Piedepgina">
    <w:name w:val="footer"/>
    <w:basedOn w:val="Normal"/>
    <w:link w:val="PiedepginaCar"/>
    <w:uiPriority w:val="99"/>
    <w:unhideWhenUsed/>
    <w:rsid w:val="00C064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473"/>
  </w:style>
  <w:style w:type="paragraph" w:styleId="Textodeglobo">
    <w:name w:val="Balloon Text"/>
    <w:basedOn w:val="Normal"/>
    <w:link w:val="TextodegloboCar"/>
    <w:uiPriority w:val="99"/>
    <w:semiHidden/>
    <w:unhideWhenUsed/>
    <w:rsid w:val="00C064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473"/>
    <w:rPr>
      <w:rFonts w:ascii="Tahoma" w:hAnsi="Tahoma" w:cs="Tahoma"/>
      <w:sz w:val="16"/>
      <w:szCs w:val="16"/>
    </w:rPr>
  </w:style>
  <w:style w:type="paragraph" w:styleId="Prrafodelista">
    <w:name w:val="List Paragraph"/>
    <w:basedOn w:val="Normal"/>
    <w:uiPriority w:val="34"/>
    <w:qFormat/>
    <w:rsid w:val="005E176F"/>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9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4549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Sala de prensa IMSS</cp:lastModifiedBy>
  <cp:revision>2</cp:revision>
  <dcterms:created xsi:type="dcterms:W3CDTF">2020-07-01T19:23:00Z</dcterms:created>
  <dcterms:modified xsi:type="dcterms:W3CDTF">2020-07-01T19:23:00Z</dcterms:modified>
</cp:coreProperties>
</file>