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AF7F1" w14:textId="77777777" w:rsidR="00CB09F7" w:rsidRPr="00594C23" w:rsidRDefault="00CB09F7" w:rsidP="00CB09F7">
      <w:pPr>
        <w:spacing w:line="240" w:lineRule="atLeast"/>
        <w:jc w:val="right"/>
        <w:rPr>
          <w:rFonts w:ascii="Montserrat" w:hAnsi="Montserrat"/>
          <w:b/>
          <w:color w:val="134E39"/>
        </w:rPr>
      </w:pPr>
      <w:r w:rsidRPr="00594C23">
        <w:rPr>
          <w:rFonts w:ascii="Montserrat" w:hAnsi="Montserrat"/>
          <w:b/>
          <w:color w:val="134E39"/>
        </w:rPr>
        <w:t xml:space="preserve">BOLETÍN DE PRENSA </w:t>
      </w:r>
    </w:p>
    <w:p w14:paraId="4F46CB57" w14:textId="77777777" w:rsidR="00CB09F7" w:rsidRPr="00594C23" w:rsidRDefault="00CB09F7" w:rsidP="00CB09F7">
      <w:pPr>
        <w:spacing w:line="240" w:lineRule="atLeast"/>
        <w:jc w:val="right"/>
        <w:rPr>
          <w:rFonts w:ascii="Montserrat" w:hAnsi="Montserrat"/>
          <w:sz w:val="20"/>
          <w:szCs w:val="20"/>
        </w:rPr>
      </w:pPr>
      <w:r w:rsidRPr="00594C23">
        <w:rPr>
          <w:rFonts w:ascii="Montserrat" w:hAnsi="Montserrat"/>
          <w:sz w:val="20"/>
          <w:szCs w:val="20"/>
        </w:rPr>
        <w:t>Ciudad de México, jueves 15 de junio de 2023</w:t>
      </w:r>
    </w:p>
    <w:p w14:paraId="69F3ACEF" w14:textId="36A343D6" w:rsidR="00CB09F7" w:rsidRPr="00594C23" w:rsidRDefault="00CB09F7" w:rsidP="00CB09F7">
      <w:pPr>
        <w:spacing w:line="240" w:lineRule="atLeast"/>
        <w:jc w:val="right"/>
        <w:rPr>
          <w:rFonts w:ascii="Montserrat" w:hAnsi="Montserrat"/>
          <w:sz w:val="20"/>
          <w:szCs w:val="20"/>
          <w:lang w:val="es-MX"/>
        </w:rPr>
      </w:pPr>
      <w:r w:rsidRPr="00594C23">
        <w:rPr>
          <w:rFonts w:ascii="Montserrat" w:hAnsi="Montserrat"/>
          <w:sz w:val="20"/>
          <w:szCs w:val="20"/>
          <w:lang w:val="es-MX"/>
        </w:rPr>
        <w:t>No. 2</w:t>
      </w:r>
      <w:r w:rsidR="00000FCD" w:rsidRPr="00594C23">
        <w:rPr>
          <w:rFonts w:ascii="Montserrat" w:hAnsi="Montserrat"/>
          <w:sz w:val="20"/>
          <w:szCs w:val="20"/>
          <w:lang w:val="es-MX"/>
        </w:rPr>
        <w:t>90</w:t>
      </w:r>
      <w:r w:rsidRPr="00594C23">
        <w:rPr>
          <w:rFonts w:ascii="Montserrat" w:hAnsi="Montserrat"/>
          <w:sz w:val="20"/>
          <w:szCs w:val="20"/>
          <w:lang w:val="es-MX"/>
        </w:rPr>
        <w:t>/2023</w:t>
      </w:r>
    </w:p>
    <w:p w14:paraId="4D5CB28E" w14:textId="77777777" w:rsidR="00546028" w:rsidRPr="00594C23" w:rsidRDefault="00546028" w:rsidP="00CB09F7">
      <w:pPr>
        <w:spacing w:line="240" w:lineRule="atLeast"/>
        <w:jc w:val="right"/>
        <w:rPr>
          <w:rFonts w:ascii="Montserrat" w:hAnsi="Montserrat"/>
          <w:sz w:val="20"/>
          <w:szCs w:val="20"/>
          <w:lang w:val="es-MX"/>
        </w:rPr>
      </w:pPr>
    </w:p>
    <w:p w14:paraId="5439EEA9" w14:textId="116ECCBE" w:rsidR="00546028" w:rsidRPr="00594C23" w:rsidRDefault="00546028" w:rsidP="00546028">
      <w:pPr>
        <w:spacing w:line="240" w:lineRule="atLeast"/>
        <w:jc w:val="center"/>
        <w:rPr>
          <w:rFonts w:ascii="Montserrat" w:hAnsi="Montserrat"/>
          <w:b/>
          <w:sz w:val="36"/>
          <w:szCs w:val="36"/>
        </w:rPr>
      </w:pPr>
      <w:r w:rsidRPr="00594C23">
        <w:rPr>
          <w:rFonts w:ascii="Montserrat" w:hAnsi="Montserrat"/>
          <w:b/>
          <w:sz w:val="36"/>
          <w:szCs w:val="36"/>
        </w:rPr>
        <w:t>Firman convenio para implementar IMSS-Bienestar en la Ciudad de México</w:t>
      </w:r>
    </w:p>
    <w:p w14:paraId="488A5437" w14:textId="77777777" w:rsidR="00CB09F7" w:rsidRPr="00594C23" w:rsidRDefault="00CB09F7" w:rsidP="00CB09F7">
      <w:pPr>
        <w:spacing w:line="240" w:lineRule="atLeast"/>
        <w:jc w:val="both"/>
        <w:rPr>
          <w:rFonts w:ascii="Montserrat" w:hAnsi="Montserrat"/>
          <w:b/>
          <w:sz w:val="20"/>
          <w:szCs w:val="20"/>
        </w:rPr>
      </w:pPr>
    </w:p>
    <w:p w14:paraId="43C7F451" w14:textId="6DA2CE7C" w:rsidR="00546028" w:rsidRPr="00594C23" w:rsidRDefault="00C82B6B" w:rsidP="00546028">
      <w:pPr>
        <w:pStyle w:val="Prrafodelista"/>
        <w:numPr>
          <w:ilvl w:val="0"/>
          <w:numId w:val="4"/>
        </w:numPr>
        <w:spacing w:line="240" w:lineRule="atLeast"/>
        <w:jc w:val="both"/>
        <w:rPr>
          <w:rFonts w:ascii="Montserrat" w:hAnsi="Montserrat"/>
          <w:b/>
          <w:sz w:val="20"/>
          <w:szCs w:val="20"/>
        </w:rPr>
      </w:pPr>
      <w:r>
        <w:rPr>
          <w:rFonts w:ascii="Montserrat" w:hAnsi="Montserrat"/>
          <w:b/>
          <w:sz w:val="20"/>
          <w:szCs w:val="20"/>
        </w:rPr>
        <w:t>La f</w:t>
      </w:r>
      <w:r w:rsidR="00546028" w:rsidRPr="00594C23">
        <w:rPr>
          <w:rFonts w:ascii="Montserrat" w:hAnsi="Montserrat"/>
          <w:b/>
          <w:sz w:val="20"/>
          <w:szCs w:val="20"/>
        </w:rPr>
        <w:t xml:space="preserve">irma para implementar IMSS-Bienestar en </w:t>
      </w:r>
      <w:r>
        <w:rPr>
          <w:rFonts w:ascii="Montserrat" w:hAnsi="Montserrat"/>
          <w:b/>
          <w:sz w:val="20"/>
          <w:szCs w:val="20"/>
        </w:rPr>
        <w:t xml:space="preserve">la capital del país </w:t>
      </w:r>
      <w:r w:rsidR="00546028" w:rsidRPr="00594C23">
        <w:rPr>
          <w:rFonts w:ascii="Montserrat" w:hAnsi="Montserrat"/>
          <w:b/>
          <w:sz w:val="20"/>
          <w:szCs w:val="20"/>
        </w:rPr>
        <w:t>no es un deseo, sino hechos consumados: Zoé Robledo</w:t>
      </w:r>
    </w:p>
    <w:p w14:paraId="529DA772" w14:textId="7566AE4C" w:rsidR="00CB09F7" w:rsidRPr="00C82B6B" w:rsidRDefault="00CB09F7" w:rsidP="00640F3D">
      <w:pPr>
        <w:pStyle w:val="Prrafodelista"/>
        <w:numPr>
          <w:ilvl w:val="0"/>
          <w:numId w:val="4"/>
        </w:numPr>
        <w:spacing w:line="240" w:lineRule="atLeast"/>
        <w:jc w:val="both"/>
        <w:rPr>
          <w:rFonts w:ascii="Montserrat" w:hAnsi="Montserrat"/>
          <w:b/>
          <w:sz w:val="20"/>
          <w:szCs w:val="20"/>
        </w:rPr>
      </w:pPr>
      <w:r w:rsidRPr="00C82B6B">
        <w:rPr>
          <w:rFonts w:ascii="Montserrat" w:hAnsi="Montserrat"/>
          <w:b/>
          <w:sz w:val="20"/>
          <w:szCs w:val="20"/>
        </w:rPr>
        <w:t xml:space="preserve">Claudia Sheinbaum Pardo, jefa de Gobierno de la capital, </w:t>
      </w:r>
      <w:r w:rsidR="00C82B6B" w:rsidRPr="00C82B6B">
        <w:rPr>
          <w:rFonts w:ascii="Montserrat" w:hAnsi="Montserrat"/>
          <w:b/>
          <w:sz w:val="20"/>
          <w:szCs w:val="20"/>
        </w:rPr>
        <w:t xml:space="preserve">afirmó </w:t>
      </w:r>
      <w:r w:rsidRPr="00C82B6B">
        <w:rPr>
          <w:rFonts w:ascii="Montserrat" w:hAnsi="Montserrat"/>
          <w:b/>
          <w:sz w:val="20"/>
          <w:szCs w:val="20"/>
        </w:rPr>
        <w:t>que</w:t>
      </w:r>
      <w:r w:rsidR="00C82B6B" w:rsidRPr="00C82B6B">
        <w:rPr>
          <w:rFonts w:ascii="Montserrat" w:hAnsi="Montserrat"/>
          <w:b/>
          <w:sz w:val="20"/>
          <w:szCs w:val="20"/>
        </w:rPr>
        <w:t xml:space="preserve"> </w:t>
      </w:r>
      <w:r w:rsidR="00C82B6B" w:rsidRPr="00C82B6B">
        <w:rPr>
          <w:rFonts w:ascii="Montserrat" w:hAnsi="Montserrat"/>
          <w:b/>
          <w:sz w:val="20"/>
          <w:szCs w:val="20"/>
        </w:rPr>
        <w:t>IMSS- Bienestar dará certeza a la ciudadanía de que podrán recibir atención médica de calidad.</w:t>
      </w:r>
    </w:p>
    <w:p w14:paraId="5D26E2C0" w14:textId="30749416" w:rsidR="008B1474" w:rsidRPr="00594C23" w:rsidRDefault="008B1474" w:rsidP="00CB09F7">
      <w:pPr>
        <w:pStyle w:val="Prrafodelista"/>
        <w:numPr>
          <w:ilvl w:val="0"/>
          <w:numId w:val="4"/>
        </w:numPr>
        <w:spacing w:line="240" w:lineRule="atLeast"/>
        <w:jc w:val="both"/>
        <w:rPr>
          <w:rFonts w:ascii="Montserrat" w:hAnsi="Montserrat"/>
          <w:b/>
          <w:sz w:val="20"/>
          <w:szCs w:val="20"/>
        </w:rPr>
      </w:pPr>
      <w:r w:rsidRPr="00594C23">
        <w:rPr>
          <w:rFonts w:ascii="Montserrat" w:hAnsi="Montserrat"/>
          <w:b/>
          <w:sz w:val="20"/>
          <w:szCs w:val="20"/>
        </w:rPr>
        <w:t>El secretario de Salud, Jorge Alcocer</w:t>
      </w:r>
      <w:r w:rsidR="00AA6677" w:rsidRPr="00594C23">
        <w:rPr>
          <w:rFonts w:ascii="Montserrat" w:hAnsi="Montserrat"/>
          <w:b/>
          <w:sz w:val="20"/>
          <w:szCs w:val="20"/>
        </w:rPr>
        <w:t xml:space="preserve"> Varela, destacó que </w:t>
      </w:r>
      <w:r w:rsidR="00AA6677" w:rsidRPr="00594C23">
        <w:rPr>
          <w:rFonts w:ascii="Montserrat" w:hAnsi="Montserrat"/>
          <w:b/>
          <w:sz w:val="20"/>
          <w:szCs w:val="20"/>
        </w:rPr>
        <w:t>en 2023 se invierten mil 638 millones de pesos en equipamiento médico de 292 unidades de salud</w:t>
      </w:r>
      <w:r w:rsidR="00AA6677" w:rsidRPr="00594C23">
        <w:rPr>
          <w:rFonts w:ascii="Montserrat" w:hAnsi="Montserrat"/>
          <w:b/>
          <w:sz w:val="20"/>
          <w:szCs w:val="20"/>
        </w:rPr>
        <w:t>.</w:t>
      </w:r>
    </w:p>
    <w:p w14:paraId="052D9B28" w14:textId="79A4A3E6" w:rsidR="00CB09F7" w:rsidRPr="00594C23" w:rsidRDefault="00CB09F7" w:rsidP="006D7DED">
      <w:pPr>
        <w:pStyle w:val="Prrafodelista"/>
        <w:spacing w:line="240" w:lineRule="atLeast"/>
        <w:jc w:val="both"/>
        <w:rPr>
          <w:rFonts w:ascii="Montserrat" w:hAnsi="Montserrat"/>
          <w:b/>
          <w:sz w:val="20"/>
          <w:szCs w:val="20"/>
        </w:rPr>
      </w:pPr>
    </w:p>
    <w:p w14:paraId="357E5A10" w14:textId="77777777" w:rsidR="00DD066A" w:rsidRPr="00594C23" w:rsidRDefault="00DD066A" w:rsidP="00DD066A">
      <w:pPr>
        <w:spacing w:line="240" w:lineRule="atLeast"/>
        <w:jc w:val="both"/>
        <w:rPr>
          <w:rFonts w:ascii="Montserrat" w:hAnsi="Montserrat"/>
          <w:bCs/>
          <w:sz w:val="20"/>
          <w:szCs w:val="20"/>
        </w:rPr>
      </w:pPr>
      <w:r w:rsidRPr="00594C23">
        <w:rPr>
          <w:rFonts w:ascii="Montserrat" w:hAnsi="Montserrat"/>
          <w:bCs/>
          <w:sz w:val="20"/>
          <w:szCs w:val="20"/>
        </w:rPr>
        <w:t>El director general del Instituto Mexicano del Seguro Social (IMSS), Zoé Robledo; el secretario de Salud, Jorge Alcocer Varela; y la jefa de Gobierno de la Ciudad de México, Claudia Sheinbaum Pardo, firmaron el Convenio de Coordinación para Implementar el Plan de Salud IMSS-Bienestar en la capital del país e integrar la atención médica en una sola institución.</w:t>
      </w:r>
    </w:p>
    <w:p w14:paraId="2165A8B4" w14:textId="77777777" w:rsidR="00DD066A" w:rsidRPr="00594C23" w:rsidRDefault="00DD066A" w:rsidP="00DD066A">
      <w:pPr>
        <w:spacing w:line="240" w:lineRule="atLeast"/>
        <w:jc w:val="both"/>
        <w:rPr>
          <w:rFonts w:ascii="Montserrat" w:hAnsi="Montserrat"/>
          <w:bCs/>
          <w:sz w:val="20"/>
          <w:szCs w:val="20"/>
        </w:rPr>
      </w:pPr>
    </w:p>
    <w:p w14:paraId="11CE851F" w14:textId="00EF77FF" w:rsidR="00DD066A" w:rsidRPr="00594C23" w:rsidRDefault="00DD066A" w:rsidP="00DD066A">
      <w:pPr>
        <w:spacing w:line="240" w:lineRule="atLeast"/>
        <w:jc w:val="both"/>
        <w:rPr>
          <w:rFonts w:ascii="Montserrat" w:hAnsi="Montserrat"/>
          <w:bCs/>
          <w:sz w:val="20"/>
          <w:szCs w:val="20"/>
        </w:rPr>
      </w:pPr>
      <w:r w:rsidRPr="00594C23">
        <w:rPr>
          <w:rFonts w:ascii="Montserrat" w:hAnsi="Montserrat"/>
          <w:bCs/>
          <w:sz w:val="20"/>
          <w:szCs w:val="20"/>
        </w:rPr>
        <w:t>Durante el evento realizado en la Unidad de Congresos del Centro Médico Nacional (CMN) Siglo XXI, el director general del Seguro Social, Zoé Robledo, señaló que se trata de un encuentro histórico donde la palabra unidad adquiere una dimensión diferente al ver mezclados como un solo ente al IMSS, la Secretaría de Salud e institutos nacionales.</w:t>
      </w:r>
    </w:p>
    <w:p w14:paraId="32F82615" w14:textId="77777777" w:rsidR="00DD066A" w:rsidRPr="00594C23" w:rsidRDefault="00DD066A" w:rsidP="00DD066A">
      <w:pPr>
        <w:spacing w:line="240" w:lineRule="atLeast"/>
        <w:jc w:val="both"/>
        <w:rPr>
          <w:rFonts w:ascii="Montserrat" w:hAnsi="Montserrat"/>
          <w:bCs/>
          <w:sz w:val="20"/>
          <w:szCs w:val="20"/>
        </w:rPr>
      </w:pPr>
    </w:p>
    <w:p w14:paraId="07E69C62" w14:textId="77777777" w:rsidR="00DD066A" w:rsidRPr="00594C23" w:rsidRDefault="00DD066A" w:rsidP="00CB09F7">
      <w:pPr>
        <w:spacing w:line="240" w:lineRule="atLeast"/>
        <w:jc w:val="both"/>
        <w:rPr>
          <w:rFonts w:ascii="Montserrat" w:hAnsi="Montserrat"/>
          <w:bCs/>
          <w:sz w:val="20"/>
          <w:szCs w:val="20"/>
        </w:rPr>
      </w:pPr>
      <w:r w:rsidRPr="00594C23">
        <w:rPr>
          <w:rFonts w:ascii="Montserrat" w:hAnsi="Montserrat"/>
          <w:bCs/>
          <w:sz w:val="20"/>
          <w:szCs w:val="20"/>
        </w:rPr>
        <w:t xml:space="preserve">“Estamos seguros </w:t>
      </w:r>
      <w:proofErr w:type="gramStart"/>
      <w:r w:rsidRPr="00594C23">
        <w:rPr>
          <w:rFonts w:ascii="Montserrat" w:hAnsi="Montserrat"/>
          <w:bCs/>
          <w:sz w:val="20"/>
          <w:szCs w:val="20"/>
        </w:rPr>
        <w:t>que</w:t>
      </w:r>
      <w:proofErr w:type="gramEnd"/>
      <w:r w:rsidRPr="00594C23">
        <w:rPr>
          <w:rFonts w:ascii="Montserrat" w:hAnsi="Montserrat"/>
          <w:bCs/>
          <w:sz w:val="20"/>
          <w:szCs w:val="20"/>
        </w:rPr>
        <w:t xml:space="preserve"> la firma no es un deseo y un propósito, ya son hechos consumados, como lo que veíamos aquí en el hospital de Cuajimalpa, que está echado a andar y requiere de muchas cosas más, pero está ya ante los ojos de la sociedad un espacio que se había convertido en sinónimo de agravio al ver un hospital cerrado cuando hay tanta necesidad”, destacó.</w:t>
      </w:r>
    </w:p>
    <w:p w14:paraId="5C33B7FB" w14:textId="77777777" w:rsidR="00DD066A" w:rsidRPr="00594C23" w:rsidRDefault="00DD066A" w:rsidP="00CB09F7">
      <w:pPr>
        <w:spacing w:line="240" w:lineRule="atLeast"/>
        <w:jc w:val="both"/>
        <w:rPr>
          <w:rFonts w:ascii="Montserrat" w:hAnsi="Montserrat"/>
          <w:bCs/>
          <w:sz w:val="20"/>
          <w:szCs w:val="20"/>
        </w:rPr>
      </w:pPr>
    </w:p>
    <w:p w14:paraId="63D4A20E" w14:textId="77E14DB6" w:rsidR="00CB09F7" w:rsidRPr="00594C23" w:rsidRDefault="00CB09F7" w:rsidP="00CB09F7">
      <w:pPr>
        <w:spacing w:line="240" w:lineRule="atLeast"/>
        <w:jc w:val="both"/>
        <w:rPr>
          <w:rFonts w:ascii="Montserrat" w:hAnsi="Montserrat"/>
          <w:bCs/>
          <w:sz w:val="20"/>
          <w:szCs w:val="20"/>
        </w:rPr>
      </w:pPr>
      <w:r w:rsidRPr="00594C23">
        <w:rPr>
          <w:rFonts w:ascii="Montserrat" w:hAnsi="Montserrat"/>
          <w:bCs/>
          <w:sz w:val="20"/>
          <w:szCs w:val="20"/>
        </w:rPr>
        <w:t>Ante más de 2 mil invitados, Zoé Robledo refirió qu</w:t>
      </w:r>
      <w:r w:rsidR="00E70544" w:rsidRPr="00594C23">
        <w:rPr>
          <w:rFonts w:ascii="Montserrat" w:hAnsi="Montserrat"/>
          <w:bCs/>
          <w:sz w:val="20"/>
          <w:szCs w:val="20"/>
        </w:rPr>
        <w:t>e se tiene convencimiento</w:t>
      </w:r>
      <w:r w:rsidR="00643DF0" w:rsidRPr="00594C23">
        <w:rPr>
          <w:rFonts w:ascii="Montserrat" w:hAnsi="Montserrat"/>
          <w:bCs/>
          <w:sz w:val="20"/>
          <w:szCs w:val="20"/>
        </w:rPr>
        <w:t xml:space="preserve">, </w:t>
      </w:r>
      <w:r w:rsidR="00E70544" w:rsidRPr="00594C23">
        <w:rPr>
          <w:rFonts w:ascii="Montserrat" w:hAnsi="Montserrat"/>
          <w:bCs/>
          <w:sz w:val="20"/>
          <w:szCs w:val="20"/>
        </w:rPr>
        <w:t>unidad en los propósitos</w:t>
      </w:r>
      <w:r w:rsidR="00643DF0" w:rsidRPr="00594C23">
        <w:rPr>
          <w:rFonts w:ascii="Montserrat" w:hAnsi="Montserrat"/>
          <w:bCs/>
          <w:sz w:val="20"/>
          <w:szCs w:val="20"/>
        </w:rPr>
        <w:t xml:space="preserve"> y hay una enorme seguridad y confianza en lo que se está construyendo.</w:t>
      </w:r>
    </w:p>
    <w:p w14:paraId="3D2FB95A" w14:textId="77777777" w:rsidR="00226CC3" w:rsidRPr="00594C23" w:rsidRDefault="00226CC3" w:rsidP="00CB09F7">
      <w:pPr>
        <w:spacing w:line="240" w:lineRule="atLeast"/>
        <w:jc w:val="both"/>
        <w:rPr>
          <w:rFonts w:ascii="Montserrat" w:hAnsi="Montserrat"/>
          <w:bCs/>
          <w:sz w:val="20"/>
          <w:szCs w:val="20"/>
        </w:rPr>
      </w:pPr>
    </w:p>
    <w:p w14:paraId="27A0EE2C" w14:textId="04CC1D3A" w:rsidR="00226CC3" w:rsidRPr="00594C23" w:rsidRDefault="00226CC3" w:rsidP="00CB09F7">
      <w:pPr>
        <w:spacing w:line="240" w:lineRule="atLeast"/>
        <w:jc w:val="both"/>
        <w:rPr>
          <w:rFonts w:ascii="Montserrat" w:hAnsi="Montserrat"/>
          <w:bCs/>
          <w:sz w:val="20"/>
          <w:szCs w:val="20"/>
        </w:rPr>
      </w:pPr>
      <w:r w:rsidRPr="00594C23">
        <w:rPr>
          <w:rFonts w:ascii="Montserrat" w:hAnsi="Montserrat"/>
          <w:bCs/>
          <w:sz w:val="20"/>
          <w:szCs w:val="20"/>
        </w:rPr>
        <w:t>Destacó la lección que dejó la pandemia para el sector salud</w:t>
      </w:r>
      <w:r w:rsidR="00EF1614" w:rsidRPr="00594C23">
        <w:rPr>
          <w:rFonts w:ascii="Montserrat" w:hAnsi="Montserrat"/>
          <w:bCs/>
          <w:sz w:val="20"/>
          <w:szCs w:val="20"/>
        </w:rPr>
        <w:t xml:space="preserve">, lo que </w:t>
      </w:r>
      <w:r w:rsidRPr="00594C23">
        <w:rPr>
          <w:rFonts w:ascii="Montserrat" w:hAnsi="Montserrat"/>
          <w:bCs/>
          <w:sz w:val="20"/>
          <w:szCs w:val="20"/>
        </w:rPr>
        <w:t>permitió la unidad, “esa fue la forma para enfrentar juntos, unidos, la emergencia sanitaria en las etapas más críticas, la etapa de la atención médica, la que se vivió al interior de los hospitales, en que había que crecer e integrar lo que históricamente había estado fragmentado. La etapa en la que en el IMSS aprendimos a atender a no derechohabientes</w:t>
      </w:r>
      <w:r w:rsidR="00817A86" w:rsidRPr="00594C23">
        <w:rPr>
          <w:rFonts w:ascii="Montserrat" w:hAnsi="Montserrat"/>
          <w:bCs/>
          <w:sz w:val="20"/>
          <w:szCs w:val="20"/>
        </w:rPr>
        <w:t>”.</w:t>
      </w:r>
    </w:p>
    <w:p w14:paraId="09D6E570" w14:textId="77777777" w:rsidR="00E70544" w:rsidRPr="00594C23" w:rsidRDefault="00E70544" w:rsidP="00CB09F7">
      <w:pPr>
        <w:spacing w:line="240" w:lineRule="atLeast"/>
        <w:jc w:val="both"/>
        <w:rPr>
          <w:rFonts w:ascii="Montserrat" w:hAnsi="Montserrat"/>
          <w:bCs/>
          <w:sz w:val="20"/>
          <w:szCs w:val="20"/>
        </w:rPr>
      </w:pPr>
    </w:p>
    <w:p w14:paraId="38B3129C" w14:textId="28EF3C70" w:rsidR="00E70544" w:rsidRPr="00594C23" w:rsidRDefault="00EF1614" w:rsidP="00CB09F7">
      <w:pPr>
        <w:spacing w:line="240" w:lineRule="atLeast"/>
        <w:jc w:val="both"/>
        <w:rPr>
          <w:rFonts w:ascii="Montserrat" w:hAnsi="Montserrat"/>
          <w:bCs/>
          <w:sz w:val="20"/>
          <w:szCs w:val="20"/>
        </w:rPr>
      </w:pPr>
      <w:r w:rsidRPr="00594C23">
        <w:rPr>
          <w:rFonts w:ascii="Montserrat" w:hAnsi="Montserrat"/>
          <w:bCs/>
          <w:sz w:val="20"/>
          <w:szCs w:val="20"/>
        </w:rPr>
        <w:t>Zoé Robledo a</w:t>
      </w:r>
      <w:r w:rsidR="00817A86" w:rsidRPr="00594C23">
        <w:rPr>
          <w:rFonts w:ascii="Montserrat" w:hAnsi="Montserrat"/>
          <w:bCs/>
          <w:sz w:val="20"/>
          <w:szCs w:val="20"/>
        </w:rPr>
        <w:t>gradeció la labor, voluntad y esfuerzo del personal de salud del país al poner en riesgo sus vidas para salvar las de los demás y a</w:t>
      </w:r>
      <w:r w:rsidR="00E70544" w:rsidRPr="00594C23">
        <w:rPr>
          <w:rFonts w:ascii="Montserrat" w:hAnsi="Montserrat"/>
          <w:bCs/>
          <w:sz w:val="20"/>
          <w:szCs w:val="20"/>
        </w:rPr>
        <w:t xml:space="preserve">seguró que </w:t>
      </w:r>
      <w:r w:rsidR="00817A86" w:rsidRPr="00594C23">
        <w:rPr>
          <w:rFonts w:ascii="Montserrat" w:hAnsi="Montserrat"/>
          <w:bCs/>
          <w:sz w:val="20"/>
          <w:szCs w:val="20"/>
        </w:rPr>
        <w:t>é</w:t>
      </w:r>
      <w:r w:rsidR="00E70544" w:rsidRPr="00594C23">
        <w:rPr>
          <w:rFonts w:ascii="Montserrat" w:hAnsi="Montserrat"/>
          <w:bCs/>
          <w:sz w:val="20"/>
          <w:szCs w:val="20"/>
        </w:rPr>
        <w:t>ste no es s</w:t>
      </w:r>
      <w:r w:rsidR="00000FCD" w:rsidRPr="00594C23">
        <w:rPr>
          <w:rFonts w:ascii="Montserrat" w:hAnsi="Montserrat"/>
          <w:bCs/>
          <w:sz w:val="20"/>
          <w:szCs w:val="20"/>
        </w:rPr>
        <w:t>ó</w:t>
      </w:r>
      <w:r w:rsidR="00E70544" w:rsidRPr="00594C23">
        <w:rPr>
          <w:rFonts w:ascii="Montserrat" w:hAnsi="Montserrat"/>
          <w:bCs/>
          <w:sz w:val="20"/>
          <w:szCs w:val="20"/>
        </w:rPr>
        <w:t>lo el mejor momento de la transformación</w:t>
      </w:r>
      <w:r w:rsidR="00817A86" w:rsidRPr="00594C23">
        <w:rPr>
          <w:rFonts w:ascii="Montserrat" w:hAnsi="Montserrat"/>
          <w:bCs/>
          <w:sz w:val="20"/>
          <w:szCs w:val="20"/>
        </w:rPr>
        <w:t xml:space="preserve"> del sistema de salud e integración a IMSS-Bienestar</w:t>
      </w:r>
      <w:r w:rsidR="00E70544" w:rsidRPr="00594C23">
        <w:rPr>
          <w:rFonts w:ascii="Montserrat" w:hAnsi="Montserrat"/>
          <w:bCs/>
          <w:sz w:val="20"/>
          <w:szCs w:val="20"/>
        </w:rPr>
        <w:t xml:space="preserve">, sino quizás la </w:t>
      </w:r>
      <w:r w:rsidR="005321A9" w:rsidRPr="00594C23">
        <w:rPr>
          <w:rFonts w:ascii="Montserrat" w:hAnsi="Montserrat"/>
          <w:bCs/>
          <w:sz w:val="20"/>
          <w:szCs w:val="20"/>
        </w:rPr>
        <w:t>única</w:t>
      </w:r>
      <w:r w:rsidR="00E70544" w:rsidRPr="00594C23">
        <w:rPr>
          <w:rFonts w:ascii="Montserrat" w:hAnsi="Montserrat"/>
          <w:bCs/>
          <w:sz w:val="20"/>
          <w:szCs w:val="20"/>
        </w:rPr>
        <w:t xml:space="preserve"> oportunidad que se tiene para hacerlo; celebró el liderazgo de Claudia Sheinbaum en su gestión al frente de la Ciudad de México.</w:t>
      </w:r>
    </w:p>
    <w:p w14:paraId="09D28CAE" w14:textId="77777777" w:rsidR="005321A9" w:rsidRPr="00594C23" w:rsidRDefault="005321A9" w:rsidP="00CB09F7">
      <w:pPr>
        <w:spacing w:line="240" w:lineRule="atLeast"/>
        <w:jc w:val="both"/>
        <w:rPr>
          <w:rFonts w:ascii="Montserrat" w:hAnsi="Montserrat"/>
          <w:bCs/>
          <w:sz w:val="20"/>
          <w:szCs w:val="20"/>
        </w:rPr>
      </w:pPr>
    </w:p>
    <w:p w14:paraId="5424F8EE" w14:textId="5BB2B321" w:rsidR="005321A9" w:rsidRPr="00594C23" w:rsidRDefault="00000FCD" w:rsidP="00CB09F7">
      <w:pPr>
        <w:spacing w:line="240" w:lineRule="atLeast"/>
        <w:jc w:val="both"/>
        <w:rPr>
          <w:rFonts w:ascii="Montserrat" w:hAnsi="Montserrat"/>
          <w:bCs/>
          <w:sz w:val="20"/>
          <w:szCs w:val="20"/>
        </w:rPr>
      </w:pPr>
      <w:r w:rsidRPr="00594C23">
        <w:rPr>
          <w:rFonts w:ascii="Montserrat" w:hAnsi="Montserrat"/>
          <w:bCs/>
          <w:sz w:val="20"/>
          <w:szCs w:val="20"/>
        </w:rPr>
        <w:lastRenderedPageBreak/>
        <w:t>“</w:t>
      </w:r>
      <w:r w:rsidR="005321A9" w:rsidRPr="00594C23">
        <w:rPr>
          <w:rFonts w:ascii="Montserrat" w:hAnsi="Montserrat"/>
          <w:bCs/>
          <w:sz w:val="20"/>
          <w:szCs w:val="20"/>
        </w:rPr>
        <w:t>Yo me quedo la experiencia de haber trabajado con una mujer con un rigor científico extraordinario</w:t>
      </w:r>
      <w:r w:rsidR="004B7C7B" w:rsidRPr="00594C23">
        <w:rPr>
          <w:rFonts w:ascii="Montserrat" w:hAnsi="Montserrat"/>
          <w:bCs/>
          <w:sz w:val="20"/>
          <w:szCs w:val="20"/>
        </w:rPr>
        <w:t>, un rigor en la entrega de resultados muy férreo y una enorme emoción social”, expresó.</w:t>
      </w:r>
    </w:p>
    <w:p w14:paraId="4C43E912" w14:textId="77777777" w:rsidR="00842400" w:rsidRPr="00594C23" w:rsidRDefault="00842400" w:rsidP="00CB09F7">
      <w:pPr>
        <w:spacing w:line="240" w:lineRule="atLeast"/>
        <w:jc w:val="both"/>
        <w:rPr>
          <w:rFonts w:ascii="Montserrat" w:hAnsi="Montserrat"/>
          <w:bCs/>
          <w:sz w:val="20"/>
          <w:szCs w:val="20"/>
        </w:rPr>
      </w:pPr>
    </w:p>
    <w:p w14:paraId="20089D76" w14:textId="587FC63B" w:rsidR="004B7C7B" w:rsidRPr="00594C23" w:rsidRDefault="00EF1614" w:rsidP="00CB09F7">
      <w:pPr>
        <w:spacing w:line="240" w:lineRule="atLeast"/>
        <w:jc w:val="both"/>
        <w:rPr>
          <w:rFonts w:ascii="Montserrat" w:hAnsi="Montserrat"/>
          <w:bCs/>
          <w:sz w:val="20"/>
          <w:szCs w:val="20"/>
        </w:rPr>
      </w:pPr>
      <w:r w:rsidRPr="00594C23">
        <w:rPr>
          <w:rFonts w:ascii="Montserrat" w:hAnsi="Montserrat"/>
          <w:bCs/>
          <w:sz w:val="20"/>
          <w:szCs w:val="20"/>
        </w:rPr>
        <w:t>El director general del IMSS</w:t>
      </w:r>
      <w:r w:rsidR="004B7C7B" w:rsidRPr="00594C23">
        <w:rPr>
          <w:rFonts w:ascii="Montserrat" w:hAnsi="Montserrat"/>
          <w:bCs/>
          <w:sz w:val="20"/>
          <w:szCs w:val="20"/>
        </w:rPr>
        <w:t xml:space="preserve"> subrayó que </w:t>
      </w:r>
      <w:r w:rsidR="00DD066A" w:rsidRPr="00594C23">
        <w:rPr>
          <w:rFonts w:ascii="Montserrat" w:hAnsi="Montserrat"/>
          <w:bCs/>
          <w:sz w:val="20"/>
          <w:szCs w:val="20"/>
        </w:rPr>
        <w:t>se mantiene l</w:t>
      </w:r>
      <w:r w:rsidR="00D7264F" w:rsidRPr="00594C23">
        <w:rPr>
          <w:rFonts w:ascii="Montserrat" w:hAnsi="Montserrat"/>
          <w:bCs/>
          <w:sz w:val="20"/>
          <w:szCs w:val="20"/>
        </w:rPr>
        <w:t>a fuerza de la secretaría de Salud</w:t>
      </w:r>
      <w:r w:rsidR="004B7C7B" w:rsidRPr="00594C23">
        <w:rPr>
          <w:rFonts w:ascii="Montserrat" w:hAnsi="Montserrat"/>
          <w:bCs/>
          <w:sz w:val="20"/>
          <w:szCs w:val="20"/>
        </w:rPr>
        <w:t xml:space="preserve"> en la rectoría</w:t>
      </w:r>
      <w:r w:rsidR="00DD066A" w:rsidRPr="00594C23">
        <w:rPr>
          <w:rFonts w:ascii="Montserrat" w:hAnsi="Montserrat"/>
          <w:bCs/>
          <w:sz w:val="20"/>
          <w:szCs w:val="20"/>
        </w:rPr>
        <w:t xml:space="preserve"> y </w:t>
      </w:r>
      <w:r w:rsidR="00D7264F" w:rsidRPr="00594C23">
        <w:rPr>
          <w:rFonts w:ascii="Montserrat" w:hAnsi="Montserrat"/>
          <w:bCs/>
          <w:sz w:val="20"/>
          <w:szCs w:val="20"/>
        </w:rPr>
        <w:t>la prestación de servicios de atención méd</w:t>
      </w:r>
      <w:r w:rsidR="004B7C7B" w:rsidRPr="00594C23">
        <w:rPr>
          <w:rFonts w:ascii="Montserrat" w:hAnsi="Montserrat"/>
          <w:bCs/>
          <w:sz w:val="20"/>
          <w:szCs w:val="20"/>
        </w:rPr>
        <w:t>ic</w:t>
      </w:r>
      <w:r w:rsidR="00D7264F" w:rsidRPr="00594C23">
        <w:rPr>
          <w:rFonts w:ascii="Montserrat" w:hAnsi="Montserrat"/>
          <w:bCs/>
          <w:sz w:val="20"/>
          <w:szCs w:val="20"/>
        </w:rPr>
        <w:t xml:space="preserve">a </w:t>
      </w:r>
      <w:r w:rsidR="00DD066A" w:rsidRPr="00594C23">
        <w:rPr>
          <w:rFonts w:ascii="Montserrat" w:hAnsi="Montserrat"/>
          <w:bCs/>
          <w:sz w:val="20"/>
          <w:szCs w:val="20"/>
        </w:rPr>
        <w:t>se concentran</w:t>
      </w:r>
      <w:r w:rsidR="00D7264F" w:rsidRPr="00594C23">
        <w:rPr>
          <w:rFonts w:ascii="Montserrat" w:hAnsi="Montserrat"/>
          <w:bCs/>
          <w:sz w:val="20"/>
          <w:szCs w:val="20"/>
        </w:rPr>
        <w:t xml:space="preserve"> en una sola institución </w:t>
      </w:r>
      <w:r w:rsidR="00DD066A" w:rsidRPr="00594C23">
        <w:rPr>
          <w:rFonts w:ascii="Montserrat" w:hAnsi="Montserrat"/>
          <w:bCs/>
          <w:sz w:val="20"/>
          <w:szCs w:val="20"/>
        </w:rPr>
        <w:t>para</w:t>
      </w:r>
      <w:r w:rsidR="00D7264F" w:rsidRPr="00594C23">
        <w:rPr>
          <w:rFonts w:ascii="Montserrat" w:hAnsi="Montserrat"/>
          <w:bCs/>
          <w:sz w:val="20"/>
          <w:szCs w:val="20"/>
        </w:rPr>
        <w:t xml:space="preserve"> hacerla más preventiva, pública, gratuita</w:t>
      </w:r>
      <w:r w:rsidR="00000FCD" w:rsidRPr="00594C23">
        <w:rPr>
          <w:rFonts w:ascii="Montserrat" w:hAnsi="Montserrat"/>
          <w:bCs/>
          <w:sz w:val="20"/>
          <w:szCs w:val="20"/>
        </w:rPr>
        <w:t xml:space="preserve">. </w:t>
      </w:r>
      <w:r w:rsidR="004B7C7B" w:rsidRPr="00594C23">
        <w:rPr>
          <w:rFonts w:ascii="Montserrat" w:hAnsi="Montserrat"/>
          <w:bCs/>
          <w:sz w:val="20"/>
          <w:szCs w:val="20"/>
        </w:rPr>
        <w:t>Asimismo, i</w:t>
      </w:r>
      <w:r w:rsidR="00CD4B17" w:rsidRPr="00594C23">
        <w:rPr>
          <w:rFonts w:ascii="Montserrat" w:hAnsi="Montserrat"/>
          <w:bCs/>
          <w:sz w:val="20"/>
          <w:szCs w:val="20"/>
        </w:rPr>
        <w:t>ndicó que el personal</w:t>
      </w:r>
      <w:r w:rsidR="00AD560C" w:rsidRPr="00594C23">
        <w:rPr>
          <w:rFonts w:ascii="Montserrat" w:hAnsi="Montserrat"/>
          <w:bCs/>
          <w:sz w:val="20"/>
          <w:szCs w:val="20"/>
        </w:rPr>
        <w:t xml:space="preserve"> de salud</w:t>
      </w:r>
      <w:r w:rsidR="00CD4B17" w:rsidRPr="00594C23">
        <w:rPr>
          <w:rFonts w:ascii="Montserrat" w:hAnsi="Montserrat"/>
          <w:bCs/>
          <w:sz w:val="20"/>
          <w:szCs w:val="20"/>
        </w:rPr>
        <w:t xml:space="preserve"> no debe volver a sufrir la angustia de no tener certeza laboral, insumos suficientes e infraestructura</w:t>
      </w:r>
      <w:r w:rsidR="004B7C7B" w:rsidRPr="00594C23">
        <w:rPr>
          <w:rFonts w:ascii="Montserrat" w:hAnsi="Montserrat"/>
          <w:bCs/>
          <w:sz w:val="20"/>
          <w:szCs w:val="20"/>
        </w:rPr>
        <w:t>.</w:t>
      </w:r>
    </w:p>
    <w:p w14:paraId="1DF159EB" w14:textId="77777777" w:rsidR="004B7C7B" w:rsidRPr="00594C23" w:rsidRDefault="004B7C7B" w:rsidP="00CB09F7">
      <w:pPr>
        <w:spacing w:line="240" w:lineRule="atLeast"/>
        <w:jc w:val="both"/>
        <w:rPr>
          <w:rFonts w:ascii="Montserrat" w:hAnsi="Montserrat"/>
          <w:bCs/>
          <w:sz w:val="20"/>
          <w:szCs w:val="20"/>
        </w:rPr>
      </w:pPr>
    </w:p>
    <w:p w14:paraId="101BB005" w14:textId="5D9292DC" w:rsidR="00594C23" w:rsidRPr="00594C23" w:rsidRDefault="00594C23" w:rsidP="00594C23">
      <w:pPr>
        <w:spacing w:line="240" w:lineRule="atLeast"/>
        <w:jc w:val="both"/>
        <w:rPr>
          <w:rFonts w:ascii="Montserrat" w:hAnsi="Montserrat"/>
          <w:bCs/>
          <w:sz w:val="20"/>
          <w:szCs w:val="20"/>
        </w:rPr>
      </w:pPr>
      <w:r w:rsidRPr="00594C23">
        <w:rPr>
          <w:rFonts w:ascii="Montserrat" w:hAnsi="Montserrat"/>
          <w:bCs/>
          <w:sz w:val="20"/>
          <w:szCs w:val="20"/>
        </w:rPr>
        <w:t xml:space="preserve">La Jefa de Gobierno de la Ciudad de México, Claudia Sheinbaum Pardo, afirmó que </w:t>
      </w:r>
      <w:bookmarkStart w:id="0" w:name="_Hlk137735411"/>
      <w:r w:rsidRPr="00594C23">
        <w:rPr>
          <w:rFonts w:ascii="Montserrat" w:hAnsi="Montserrat"/>
          <w:bCs/>
          <w:sz w:val="20"/>
          <w:szCs w:val="20"/>
        </w:rPr>
        <w:t>el Plan de Salud IMSS- Bienestar dará certeza a la ciudadanía de que podrán recibir atención médica de calidad y aseguró al personal de salud que conservarán su empleo y mejorarán sus condiciones laborales.</w:t>
      </w:r>
    </w:p>
    <w:p w14:paraId="113C5C7A" w14:textId="77777777" w:rsidR="00594C23" w:rsidRPr="00594C23" w:rsidRDefault="00594C23" w:rsidP="00594C23">
      <w:pPr>
        <w:spacing w:line="240" w:lineRule="atLeast"/>
        <w:jc w:val="both"/>
        <w:rPr>
          <w:rFonts w:ascii="Montserrat" w:hAnsi="Montserrat"/>
          <w:bCs/>
          <w:sz w:val="20"/>
          <w:szCs w:val="20"/>
        </w:rPr>
      </w:pPr>
    </w:p>
    <w:bookmarkEnd w:id="0"/>
    <w:p w14:paraId="53B471B0" w14:textId="77777777" w:rsidR="00594C23" w:rsidRPr="00594C23" w:rsidRDefault="00594C23" w:rsidP="00594C23">
      <w:pPr>
        <w:spacing w:line="240" w:lineRule="atLeast"/>
        <w:jc w:val="both"/>
        <w:rPr>
          <w:rFonts w:ascii="Montserrat" w:hAnsi="Montserrat"/>
          <w:bCs/>
          <w:sz w:val="20"/>
          <w:szCs w:val="20"/>
        </w:rPr>
      </w:pPr>
      <w:r w:rsidRPr="00594C23">
        <w:rPr>
          <w:rFonts w:ascii="Montserrat" w:hAnsi="Montserrat"/>
          <w:bCs/>
          <w:sz w:val="20"/>
          <w:szCs w:val="20"/>
        </w:rPr>
        <w:t>“Estamos firmando un Convenio histórico. (…) Tengan la certeza de que pasar el sistema de salud de la Ciudad de México al IMSS-Bienestar, va a traer muchísimas mejorías para ustedes que van a tener todas las condiciones laborales, para los usuarios, para la ciudadanía, para los habitantes de la ciudad y muchos habitantes de otras entidades de la República que vienen al Sistema de Salud de la ciudad a atenderse”, mencionó.</w:t>
      </w:r>
    </w:p>
    <w:p w14:paraId="4C7A3DB6" w14:textId="77777777" w:rsidR="00594C23" w:rsidRPr="00594C23" w:rsidRDefault="00594C23" w:rsidP="00594C23">
      <w:pPr>
        <w:spacing w:line="240" w:lineRule="atLeast"/>
        <w:jc w:val="both"/>
        <w:rPr>
          <w:rFonts w:ascii="Montserrat" w:hAnsi="Montserrat"/>
          <w:bCs/>
          <w:sz w:val="20"/>
          <w:szCs w:val="20"/>
        </w:rPr>
      </w:pPr>
    </w:p>
    <w:p w14:paraId="089E419E" w14:textId="77777777" w:rsidR="00594C23" w:rsidRPr="00594C23" w:rsidRDefault="00594C23" w:rsidP="00594C23">
      <w:pPr>
        <w:spacing w:line="240" w:lineRule="atLeast"/>
        <w:jc w:val="both"/>
        <w:rPr>
          <w:rFonts w:ascii="Montserrat" w:hAnsi="Montserrat"/>
          <w:bCs/>
          <w:sz w:val="20"/>
          <w:szCs w:val="20"/>
        </w:rPr>
      </w:pPr>
      <w:r w:rsidRPr="00594C23">
        <w:rPr>
          <w:rFonts w:ascii="Montserrat" w:hAnsi="Montserrat"/>
          <w:bCs/>
          <w:sz w:val="20"/>
          <w:szCs w:val="20"/>
        </w:rPr>
        <w:t>En el evento, Claudia Sheinbaum señaló que se invertirán 8 mil millones de pesos en equipamiento para los 256 Centros de Salud locales con la adquisición de nueve tomógrafos y máquinas de Rayos X, medicamentos, material de curación, así como labores de conservación y mantenimiento de las instalaciones.</w:t>
      </w:r>
    </w:p>
    <w:p w14:paraId="3A47FD5A" w14:textId="77777777" w:rsidR="00594C23" w:rsidRPr="00594C23" w:rsidRDefault="00594C23" w:rsidP="00594C23">
      <w:pPr>
        <w:spacing w:line="240" w:lineRule="atLeast"/>
        <w:jc w:val="both"/>
        <w:rPr>
          <w:rFonts w:ascii="Montserrat" w:hAnsi="Montserrat"/>
          <w:bCs/>
          <w:sz w:val="20"/>
          <w:szCs w:val="20"/>
        </w:rPr>
      </w:pPr>
    </w:p>
    <w:p w14:paraId="76CF2CF3" w14:textId="23A326E1" w:rsidR="00594C23" w:rsidRPr="00594C23" w:rsidRDefault="00594C23" w:rsidP="00594C23">
      <w:pPr>
        <w:spacing w:line="240" w:lineRule="atLeast"/>
        <w:jc w:val="both"/>
        <w:rPr>
          <w:rFonts w:ascii="Montserrat" w:hAnsi="Montserrat"/>
          <w:bCs/>
          <w:sz w:val="20"/>
          <w:szCs w:val="20"/>
        </w:rPr>
      </w:pPr>
      <w:r w:rsidRPr="00594C23">
        <w:rPr>
          <w:rFonts w:ascii="Montserrat" w:hAnsi="Montserrat"/>
          <w:bCs/>
          <w:sz w:val="20"/>
          <w:szCs w:val="20"/>
        </w:rPr>
        <w:t>Además</w:t>
      </w:r>
      <w:r w:rsidRPr="00594C23">
        <w:rPr>
          <w:rFonts w:ascii="Montserrat" w:hAnsi="Montserrat"/>
          <w:bCs/>
          <w:sz w:val="20"/>
          <w:szCs w:val="20"/>
        </w:rPr>
        <w:t>,</w:t>
      </w:r>
      <w:r w:rsidRPr="00594C23">
        <w:rPr>
          <w:rFonts w:ascii="Montserrat" w:hAnsi="Montserrat"/>
          <w:bCs/>
          <w:sz w:val="20"/>
          <w:szCs w:val="20"/>
        </w:rPr>
        <w:t xml:space="preserve"> informó que el personal de Salud capitalino será basificado y recibirá un aumento salarial.</w:t>
      </w:r>
    </w:p>
    <w:p w14:paraId="04FC5C85" w14:textId="77777777" w:rsidR="00594C23" w:rsidRPr="00594C23" w:rsidRDefault="00594C23" w:rsidP="00594C23">
      <w:pPr>
        <w:spacing w:line="240" w:lineRule="atLeast"/>
        <w:jc w:val="both"/>
        <w:rPr>
          <w:rFonts w:ascii="Montserrat" w:hAnsi="Montserrat"/>
          <w:bCs/>
          <w:sz w:val="20"/>
          <w:szCs w:val="20"/>
        </w:rPr>
      </w:pPr>
    </w:p>
    <w:p w14:paraId="6075FFB4" w14:textId="28E2E620" w:rsidR="00594C23" w:rsidRPr="00594C23" w:rsidRDefault="00594C23" w:rsidP="00594C23">
      <w:pPr>
        <w:spacing w:line="240" w:lineRule="atLeast"/>
        <w:jc w:val="both"/>
        <w:rPr>
          <w:rFonts w:ascii="Montserrat" w:hAnsi="Montserrat"/>
          <w:bCs/>
          <w:sz w:val="20"/>
          <w:szCs w:val="20"/>
        </w:rPr>
      </w:pPr>
      <w:r w:rsidRPr="00594C23">
        <w:rPr>
          <w:rFonts w:ascii="Montserrat" w:hAnsi="Montserrat"/>
          <w:bCs/>
          <w:sz w:val="20"/>
          <w:szCs w:val="20"/>
        </w:rPr>
        <w:t xml:space="preserve">“A más de 4 mil </w:t>
      </w:r>
      <w:proofErr w:type="gramStart"/>
      <w:r w:rsidRPr="00594C23">
        <w:rPr>
          <w:rFonts w:ascii="Montserrat" w:hAnsi="Montserrat"/>
          <w:bCs/>
          <w:sz w:val="20"/>
          <w:szCs w:val="20"/>
        </w:rPr>
        <w:t>trabajadores y trabajadoras</w:t>
      </w:r>
      <w:proofErr w:type="gramEnd"/>
      <w:r w:rsidRPr="00594C23">
        <w:rPr>
          <w:rFonts w:ascii="Montserrat" w:hAnsi="Montserrat"/>
          <w:bCs/>
          <w:sz w:val="20"/>
          <w:szCs w:val="20"/>
        </w:rPr>
        <w:t xml:space="preserve"> de Salud de la Ciudad de México, que tenían plazas de Honorarios, de Nómina 8, de Eventuales van a ser todos basificados; no solo eso, van a aumentar su</w:t>
      </w:r>
      <w:r w:rsidRPr="00594C23">
        <w:rPr>
          <w:rFonts w:ascii="Montserrat" w:hAnsi="Montserrat"/>
          <w:bCs/>
          <w:sz w:val="20"/>
          <w:szCs w:val="20"/>
        </w:rPr>
        <w:t>s</w:t>
      </w:r>
      <w:r w:rsidRPr="00594C23">
        <w:rPr>
          <w:rFonts w:ascii="Montserrat" w:hAnsi="Montserrat"/>
          <w:bCs/>
          <w:sz w:val="20"/>
          <w:szCs w:val="20"/>
        </w:rPr>
        <w:t xml:space="preserve"> salarios, porque el tabulador de Honorarios, de Nómina 8 se quedó muy antiguo, hay médicos especialistas que ni siquiera tienen plaza formal de médico, que tienen plazas de Nómina 8 y que ganan 15 mil pesos mensuales. (..) Más o menos, 36 mil pesos mensuales los médicos especialistas”, detalló.</w:t>
      </w:r>
    </w:p>
    <w:p w14:paraId="29DF8EBC" w14:textId="77777777" w:rsidR="00594C23" w:rsidRPr="00594C23" w:rsidRDefault="00594C23" w:rsidP="00594C23">
      <w:pPr>
        <w:spacing w:line="240" w:lineRule="atLeast"/>
        <w:jc w:val="both"/>
        <w:rPr>
          <w:rFonts w:ascii="Montserrat" w:hAnsi="Montserrat"/>
          <w:bCs/>
          <w:sz w:val="20"/>
          <w:szCs w:val="20"/>
        </w:rPr>
      </w:pPr>
    </w:p>
    <w:p w14:paraId="4DD364E0" w14:textId="00737CD2" w:rsidR="00CB09F7" w:rsidRPr="00594C23" w:rsidRDefault="00594C23" w:rsidP="00594C23">
      <w:pPr>
        <w:spacing w:line="240" w:lineRule="atLeast"/>
        <w:jc w:val="both"/>
        <w:rPr>
          <w:rFonts w:ascii="Montserrat" w:hAnsi="Montserrat"/>
          <w:bCs/>
          <w:sz w:val="20"/>
          <w:szCs w:val="20"/>
        </w:rPr>
      </w:pPr>
      <w:r w:rsidRPr="00594C23">
        <w:rPr>
          <w:rFonts w:ascii="Montserrat" w:hAnsi="Montserrat"/>
          <w:bCs/>
          <w:sz w:val="20"/>
          <w:szCs w:val="20"/>
        </w:rPr>
        <w:t>En el evento, Claudia Sheinbaum anunció que el Hospital La Pastora, ubicado en la Alcaldía Gustavo A. Madero, habilitado en 2021 para atender Covid-19, se convertirá en un centro de prevención y atención al cáncer de mama en la Ciudad de México.</w:t>
      </w:r>
    </w:p>
    <w:p w14:paraId="41D1D41F" w14:textId="77777777" w:rsidR="00CB09F7" w:rsidRPr="00594C23" w:rsidRDefault="00CB09F7" w:rsidP="00CB09F7">
      <w:pPr>
        <w:spacing w:line="240" w:lineRule="atLeast"/>
        <w:jc w:val="both"/>
        <w:rPr>
          <w:rFonts w:ascii="Montserrat" w:hAnsi="Montserrat"/>
          <w:bCs/>
          <w:sz w:val="20"/>
          <w:szCs w:val="20"/>
        </w:rPr>
      </w:pPr>
    </w:p>
    <w:p w14:paraId="494AD83F" w14:textId="7B322F21" w:rsidR="006751A5" w:rsidRPr="00594C23" w:rsidRDefault="00CB09F7" w:rsidP="006751A5">
      <w:pPr>
        <w:spacing w:line="240" w:lineRule="atLeast"/>
        <w:jc w:val="both"/>
        <w:rPr>
          <w:rFonts w:ascii="Montserrat" w:hAnsi="Montserrat"/>
          <w:bCs/>
          <w:sz w:val="20"/>
          <w:szCs w:val="20"/>
        </w:rPr>
      </w:pPr>
      <w:r w:rsidRPr="00594C23">
        <w:rPr>
          <w:rFonts w:ascii="Montserrat" w:hAnsi="Montserrat"/>
          <w:bCs/>
          <w:sz w:val="20"/>
          <w:szCs w:val="20"/>
        </w:rPr>
        <w:t>En su mensaje, el secretario de Salud federal, Jorge Alcocer Varela, dijo que</w:t>
      </w:r>
      <w:r w:rsidR="006751A5" w:rsidRPr="00594C23">
        <w:rPr>
          <w:rFonts w:ascii="Montserrat" w:hAnsi="Montserrat"/>
          <w:bCs/>
          <w:sz w:val="20"/>
          <w:szCs w:val="20"/>
        </w:rPr>
        <w:t xml:space="preserve"> e</w:t>
      </w:r>
      <w:r w:rsidR="006751A5" w:rsidRPr="00594C23">
        <w:rPr>
          <w:rFonts w:ascii="Montserrat" w:hAnsi="Montserrat"/>
          <w:bCs/>
          <w:sz w:val="20"/>
          <w:szCs w:val="20"/>
        </w:rPr>
        <w:t>n el año 2023 se invierten mil 638 millones de pesos en equipamiento médico de 292 unidades de salud de la Ciudad de México, que incluye 74 mil 335 bienes, de los cuales 70 mil 838 son para el primer nivel de atención y 397 para el segundo, destacó el secretario de Salud, Jorge Alcocer Varela.</w:t>
      </w:r>
    </w:p>
    <w:p w14:paraId="5756C772" w14:textId="77777777" w:rsidR="006751A5" w:rsidRPr="00594C23" w:rsidRDefault="006751A5" w:rsidP="006751A5">
      <w:pPr>
        <w:spacing w:line="240" w:lineRule="atLeast"/>
        <w:jc w:val="both"/>
        <w:rPr>
          <w:rFonts w:ascii="Montserrat" w:hAnsi="Montserrat"/>
          <w:bCs/>
          <w:sz w:val="20"/>
          <w:szCs w:val="20"/>
        </w:rPr>
      </w:pPr>
    </w:p>
    <w:p w14:paraId="372E4318" w14:textId="71BEC4A2" w:rsidR="006751A5" w:rsidRPr="00594C23" w:rsidRDefault="006751A5" w:rsidP="006751A5">
      <w:pPr>
        <w:spacing w:line="240" w:lineRule="atLeast"/>
        <w:jc w:val="both"/>
        <w:rPr>
          <w:rFonts w:ascii="Montserrat" w:hAnsi="Montserrat"/>
          <w:bCs/>
          <w:sz w:val="20"/>
          <w:szCs w:val="20"/>
        </w:rPr>
      </w:pPr>
      <w:r w:rsidRPr="00594C23">
        <w:rPr>
          <w:rFonts w:ascii="Montserrat" w:hAnsi="Montserrat"/>
          <w:bCs/>
          <w:sz w:val="20"/>
          <w:szCs w:val="20"/>
        </w:rPr>
        <w:lastRenderedPageBreak/>
        <w:t>D</w:t>
      </w:r>
      <w:r w:rsidRPr="00594C23">
        <w:rPr>
          <w:rFonts w:ascii="Montserrat" w:hAnsi="Montserrat"/>
          <w:bCs/>
          <w:sz w:val="20"/>
          <w:szCs w:val="20"/>
        </w:rPr>
        <w:t>io a conocer que en esta entidad se han construido, remodelado o equipado 169 centros de salud en 16 demarcaciones territoriales, además se ha brindado mantenimiento al Hospital de Especialidades “Belisario Domínguez” y concluyó el proyecto del Hospital “La Pastora”.</w:t>
      </w:r>
    </w:p>
    <w:p w14:paraId="04D0D207" w14:textId="77777777" w:rsidR="006751A5" w:rsidRPr="00594C23" w:rsidRDefault="006751A5" w:rsidP="006751A5">
      <w:pPr>
        <w:spacing w:line="240" w:lineRule="atLeast"/>
        <w:jc w:val="both"/>
        <w:rPr>
          <w:rFonts w:ascii="Montserrat" w:hAnsi="Montserrat"/>
          <w:bCs/>
          <w:sz w:val="20"/>
          <w:szCs w:val="20"/>
        </w:rPr>
      </w:pPr>
    </w:p>
    <w:p w14:paraId="5A161602" w14:textId="77777777" w:rsidR="006751A5" w:rsidRPr="00594C23" w:rsidRDefault="006751A5" w:rsidP="006751A5">
      <w:pPr>
        <w:spacing w:line="240" w:lineRule="atLeast"/>
        <w:jc w:val="both"/>
        <w:rPr>
          <w:rFonts w:ascii="Montserrat" w:hAnsi="Montserrat"/>
          <w:bCs/>
          <w:sz w:val="20"/>
          <w:szCs w:val="20"/>
        </w:rPr>
      </w:pPr>
      <w:r w:rsidRPr="00594C23">
        <w:rPr>
          <w:rFonts w:ascii="Montserrat" w:hAnsi="Montserrat"/>
          <w:bCs/>
          <w:sz w:val="20"/>
          <w:szCs w:val="20"/>
        </w:rPr>
        <w:t xml:space="preserve">En materia laboral, el secretario Alcocer Varela informó ante la jefa de Gobierno de la Ciudad de México, Claudia Sheinbaum Pardo, que se invirtieron mil 010 millones 579 mil 049 pesos para </w:t>
      </w:r>
      <w:proofErr w:type="spellStart"/>
      <w:r w:rsidRPr="00594C23">
        <w:rPr>
          <w:rFonts w:ascii="Montserrat" w:hAnsi="Montserrat"/>
          <w:bCs/>
          <w:sz w:val="20"/>
          <w:szCs w:val="20"/>
        </w:rPr>
        <w:t>basificar</w:t>
      </w:r>
      <w:proofErr w:type="spellEnd"/>
      <w:r w:rsidRPr="00594C23">
        <w:rPr>
          <w:rFonts w:ascii="Montserrat" w:hAnsi="Montserrat"/>
          <w:bCs/>
          <w:sz w:val="20"/>
          <w:szCs w:val="20"/>
        </w:rPr>
        <w:t xml:space="preserve"> tres mil 448 </w:t>
      </w:r>
      <w:proofErr w:type="gramStart"/>
      <w:r w:rsidRPr="00594C23">
        <w:rPr>
          <w:rFonts w:ascii="Montserrat" w:hAnsi="Montserrat"/>
          <w:bCs/>
          <w:sz w:val="20"/>
          <w:szCs w:val="20"/>
        </w:rPr>
        <w:t>trabajadoras y trabajadores</w:t>
      </w:r>
      <w:proofErr w:type="gramEnd"/>
      <w:r w:rsidRPr="00594C23">
        <w:rPr>
          <w:rFonts w:ascii="Montserrat" w:hAnsi="Montserrat"/>
          <w:bCs/>
          <w:sz w:val="20"/>
          <w:szCs w:val="20"/>
        </w:rPr>
        <w:t xml:space="preserve"> que laboran en hospitales y centros de salud, “hoy cuentan con estabilidad laboral y seguridad social”.</w:t>
      </w:r>
    </w:p>
    <w:p w14:paraId="1C571ECC" w14:textId="77777777" w:rsidR="006751A5" w:rsidRPr="00594C23" w:rsidRDefault="006751A5" w:rsidP="006751A5">
      <w:pPr>
        <w:spacing w:line="240" w:lineRule="atLeast"/>
        <w:jc w:val="both"/>
        <w:rPr>
          <w:rFonts w:ascii="Montserrat" w:hAnsi="Montserrat"/>
          <w:bCs/>
          <w:sz w:val="20"/>
          <w:szCs w:val="20"/>
        </w:rPr>
      </w:pPr>
    </w:p>
    <w:p w14:paraId="55454A4E" w14:textId="77777777" w:rsidR="006751A5" w:rsidRPr="00594C23" w:rsidRDefault="006751A5" w:rsidP="006751A5">
      <w:pPr>
        <w:spacing w:line="240" w:lineRule="atLeast"/>
        <w:jc w:val="both"/>
        <w:rPr>
          <w:rFonts w:ascii="Montserrat" w:hAnsi="Montserrat"/>
          <w:bCs/>
          <w:sz w:val="20"/>
          <w:szCs w:val="20"/>
        </w:rPr>
      </w:pPr>
      <w:r w:rsidRPr="00594C23">
        <w:rPr>
          <w:rFonts w:ascii="Montserrat" w:hAnsi="Montserrat"/>
          <w:bCs/>
          <w:sz w:val="20"/>
          <w:szCs w:val="20"/>
        </w:rPr>
        <w:t>Asimismo, se realizó la contratación de 483 especialistas para fortalecer la atención médica en 34 unidades de salud de segundo y tercer nivel de atención, con un monto anual de 340 millones 200 mil pesos.</w:t>
      </w:r>
    </w:p>
    <w:p w14:paraId="5E407624" w14:textId="77777777" w:rsidR="006751A5" w:rsidRPr="00594C23" w:rsidRDefault="006751A5" w:rsidP="006751A5">
      <w:pPr>
        <w:spacing w:line="240" w:lineRule="atLeast"/>
        <w:jc w:val="both"/>
        <w:rPr>
          <w:rFonts w:ascii="Montserrat" w:hAnsi="Montserrat"/>
          <w:bCs/>
          <w:sz w:val="20"/>
          <w:szCs w:val="20"/>
        </w:rPr>
      </w:pPr>
    </w:p>
    <w:p w14:paraId="7DAF2B72" w14:textId="0507816D" w:rsidR="006751A5" w:rsidRPr="00594C23" w:rsidRDefault="006751A5" w:rsidP="006751A5">
      <w:pPr>
        <w:spacing w:line="240" w:lineRule="atLeast"/>
        <w:jc w:val="both"/>
        <w:rPr>
          <w:rFonts w:ascii="Montserrat" w:hAnsi="Montserrat"/>
          <w:bCs/>
          <w:sz w:val="20"/>
          <w:szCs w:val="20"/>
        </w:rPr>
      </w:pPr>
      <w:r w:rsidRPr="00594C23">
        <w:rPr>
          <w:rFonts w:ascii="Montserrat" w:hAnsi="Montserrat"/>
          <w:bCs/>
          <w:sz w:val="20"/>
          <w:szCs w:val="20"/>
        </w:rPr>
        <w:t>Subrayó que desde noviembre de 2022 se instalaron mesas de seguimiento semanal para mejorar el abasto de medicamentos, con lo que se logró que la Ciudad de México pasara de 62 a 93 por ciento en cuanto a recetas surtidas en las unidades de primero y segundo nivel.</w:t>
      </w:r>
      <w:r w:rsidRPr="00594C23">
        <w:rPr>
          <w:rFonts w:ascii="Montserrat" w:hAnsi="Montserrat"/>
          <w:bCs/>
          <w:sz w:val="20"/>
          <w:szCs w:val="20"/>
        </w:rPr>
        <w:t xml:space="preserve"> </w:t>
      </w:r>
      <w:r w:rsidRPr="00594C23">
        <w:rPr>
          <w:rFonts w:ascii="Montserrat" w:hAnsi="Montserrat"/>
          <w:bCs/>
          <w:sz w:val="20"/>
          <w:szCs w:val="20"/>
        </w:rPr>
        <w:t>Indicó que, con la adhesión de la Ciudad de México a IMSS-Bienestar, este esquema opera en 347 hospitales y ocho mil 307 unidades de primer nivel en 25 entidades federativas.</w:t>
      </w:r>
    </w:p>
    <w:p w14:paraId="44229E83" w14:textId="77777777" w:rsidR="006751A5" w:rsidRPr="00594C23" w:rsidRDefault="006751A5" w:rsidP="006751A5">
      <w:pPr>
        <w:spacing w:line="240" w:lineRule="atLeast"/>
        <w:jc w:val="both"/>
        <w:rPr>
          <w:rFonts w:ascii="Montserrat" w:hAnsi="Montserrat"/>
          <w:bCs/>
          <w:sz w:val="20"/>
          <w:szCs w:val="20"/>
        </w:rPr>
      </w:pPr>
    </w:p>
    <w:p w14:paraId="32BC4B77" w14:textId="77777777" w:rsidR="00CB09F7" w:rsidRPr="00594C23" w:rsidRDefault="00CB09F7" w:rsidP="00CB09F7">
      <w:pPr>
        <w:spacing w:line="240" w:lineRule="atLeast"/>
        <w:jc w:val="both"/>
        <w:rPr>
          <w:rFonts w:ascii="Montserrat" w:hAnsi="Montserrat"/>
          <w:bCs/>
          <w:sz w:val="20"/>
          <w:szCs w:val="20"/>
        </w:rPr>
      </w:pPr>
    </w:p>
    <w:p w14:paraId="607AF511" w14:textId="77777777" w:rsidR="00CB09F7" w:rsidRPr="00B57958" w:rsidRDefault="00CB09F7" w:rsidP="00CB09F7">
      <w:pPr>
        <w:spacing w:line="240" w:lineRule="atLeast"/>
        <w:jc w:val="center"/>
        <w:rPr>
          <w:rFonts w:ascii="Montserrat" w:hAnsi="Montserrat"/>
          <w:b/>
          <w:bCs/>
        </w:rPr>
      </w:pPr>
      <w:r w:rsidRPr="00594C23">
        <w:rPr>
          <w:rFonts w:ascii="Montserrat" w:hAnsi="Montserrat"/>
          <w:b/>
          <w:bCs/>
        </w:rPr>
        <w:t>---o0o---</w:t>
      </w:r>
    </w:p>
    <w:sectPr w:rsidR="00CB09F7" w:rsidRPr="00B57958" w:rsidSect="00CC7926">
      <w:headerReference w:type="default" r:id="rId11"/>
      <w:footerReference w:type="default" r:id="rId12"/>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017B" w14:textId="77777777" w:rsidR="00612134" w:rsidRDefault="00612134" w:rsidP="00984A99">
      <w:r>
        <w:separator/>
      </w:r>
    </w:p>
  </w:endnote>
  <w:endnote w:type="continuationSeparator" w:id="0">
    <w:p w14:paraId="6781274C" w14:textId="77777777" w:rsidR="00612134" w:rsidRDefault="00612134"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B5C6" w14:textId="77777777" w:rsidR="00612134" w:rsidRDefault="00612134" w:rsidP="00984A99">
      <w:r>
        <w:separator/>
      </w:r>
    </w:p>
  </w:footnote>
  <w:footnote w:type="continuationSeparator" w:id="0">
    <w:p w14:paraId="16C6B4BE" w14:textId="77777777" w:rsidR="00612134" w:rsidRDefault="00612134"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33A5FC7C" w:rsidR="004D4FC4" w:rsidRDefault="00AD4161" w:rsidP="000D31E3">
    <w:pPr>
      <w:pStyle w:val="Encabezado"/>
      <w:ind w:left="-1276"/>
    </w:pPr>
    <w:r>
      <w:rPr>
        <w:noProof/>
        <w:lang w:eastAsia="es-MX"/>
      </w:rPr>
      <w:drawing>
        <wp:inline distT="0" distB="0" distL="0" distR="0" wp14:anchorId="01D3FA11" wp14:editId="6C9A71AF">
          <wp:extent cx="7765329" cy="1294327"/>
          <wp:effectExtent l="0" t="0" r="762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MX_SALUD_IMSS_CDMX-01.jpg"/>
                  <pic:cNvPicPr/>
                </pic:nvPicPr>
                <pic:blipFill>
                  <a:blip r:embed="rId1">
                    <a:extLst>
                      <a:ext uri="{28A0092B-C50C-407E-A947-70E740481C1C}">
                        <a14:useLocalDpi xmlns:a14="http://schemas.microsoft.com/office/drawing/2010/main" val="0"/>
                      </a:ext>
                    </a:extLst>
                  </a:blip>
                  <a:stretch>
                    <a:fillRect/>
                  </a:stretch>
                </pic:blipFill>
                <pic:spPr>
                  <a:xfrm>
                    <a:off x="0" y="0"/>
                    <a:ext cx="7776903" cy="1296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42071E"/>
    <w:multiLevelType w:val="hybridMultilevel"/>
    <w:tmpl w:val="6F382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1D327F"/>
    <w:multiLevelType w:val="hybridMultilevel"/>
    <w:tmpl w:val="D62E5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929787">
    <w:abstractNumId w:val="3"/>
  </w:num>
  <w:num w:numId="2" w16cid:durableId="594171394">
    <w:abstractNumId w:val="0"/>
  </w:num>
  <w:num w:numId="3" w16cid:durableId="396365874">
    <w:abstractNumId w:val="1"/>
  </w:num>
  <w:num w:numId="4" w16cid:durableId="1718313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00FCD"/>
    <w:rsid w:val="00026702"/>
    <w:rsid w:val="00092D3E"/>
    <w:rsid w:val="000D31E3"/>
    <w:rsid w:val="000E51BE"/>
    <w:rsid w:val="000E7E4E"/>
    <w:rsid w:val="00101B9E"/>
    <w:rsid w:val="00117072"/>
    <w:rsid w:val="00134167"/>
    <w:rsid w:val="00161B35"/>
    <w:rsid w:val="00170F07"/>
    <w:rsid w:val="00173F73"/>
    <w:rsid w:val="0017773D"/>
    <w:rsid w:val="001D45E6"/>
    <w:rsid w:val="001F6071"/>
    <w:rsid w:val="00201CC3"/>
    <w:rsid w:val="00212B06"/>
    <w:rsid w:val="00213C3B"/>
    <w:rsid w:val="00226CC3"/>
    <w:rsid w:val="00252438"/>
    <w:rsid w:val="00253115"/>
    <w:rsid w:val="002B5F43"/>
    <w:rsid w:val="002C03E3"/>
    <w:rsid w:val="00313CCC"/>
    <w:rsid w:val="00315AAC"/>
    <w:rsid w:val="00330088"/>
    <w:rsid w:val="00351DB6"/>
    <w:rsid w:val="00365F3B"/>
    <w:rsid w:val="00376113"/>
    <w:rsid w:val="003935D7"/>
    <w:rsid w:val="003F50AB"/>
    <w:rsid w:val="00413094"/>
    <w:rsid w:val="00420FF2"/>
    <w:rsid w:val="00421AC3"/>
    <w:rsid w:val="00430DE8"/>
    <w:rsid w:val="00447872"/>
    <w:rsid w:val="00447ADC"/>
    <w:rsid w:val="0046114B"/>
    <w:rsid w:val="00467062"/>
    <w:rsid w:val="00492F1E"/>
    <w:rsid w:val="004B7C7B"/>
    <w:rsid w:val="004D1223"/>
    <w:rsid w:val="004D2F29"/>
    <w:rsid w:val="004D4FC4"/>
    <w:rsid w:val="004F6150"/>
    <w:rsid w:val="004F6DE4"/>
    <w:rsid w:val="005321A9"/>
    <w:rsid w:val="00546028"/>
    <w:rsid w:val="00552D7F"/>
    <w:rsid w:val="0056659E"/>
    <w:rsid w:val="00570363"/>
    <w:rsid w:val="00594C23"/>
    <w:rsid w:val="005950B0"/>
    <w:rsid w:val="005B6CE1"/>
    <w:rsid w:val="005D03B3"/>
    <w:rsid w:val="005F7946"/>
    <w:rsid w:val="00606BA6"/>
    <w:rsid w:val="00612134"/>
    <w:rsid w:val="006246EC"/>
    <w:rsid w:val="00643DF0"/>
    <w:rsid w:val="00652907"/>
    <w:rsid w:val="00653AB0"/>
    <w:rsid w:val="006751A5"/>
    <w:rsid w:val="006922A2"/>
    <w:rsid w:val="006B56E9"/>
    <w:rsid w:val="006C2855"/>
    <w:rsid w:val="006C5551"/>
    <w:rsid w:val="006D7DED"/>
    <w:rsid w:val="006E3867"/>
    <w:rsid w:val="00700D78"/>
    <w:rsid w:val="00706951"/>
    <w:rsid w:val="00740508"/>
    <w:rsid w:val="00740C39"/>
    <w:rsid w:val="0076798C"/>
    <w:rsid w:val="007734B4"/>
    <w:rsid w:val="007A5C1B"/>
    <w:rsid w:val="007B3E21"/>
    <w:rsid w:val="007C0A97"/>
    <w:rsid w:val="007D2894"/>
    <w:rsid w:val="007F3BC9"/>
    <w:rsid w:val="00817A86"/>
    <w:rsid w:val="00830000"/>
    <w:rsid w:val="00842400"/>
    <w:rsid w:val="00847D8E"/>
    <w:rsid w:val="00870F70"/>
    <w:rsid w:val="0087510A"/>
    <w:rsid w:val="008A5F8D"/>
    <w:rsid w:val="008B1474"/>
    <w:rsid w:val="008D1BBB"/>
    <w:rsid w:val="009075A9"/>
    <w:rsid w:val="00911725"/>
    <w:rsid w:val="009134E7"/>
    <w:rsid w:val="00921F8B"/>
    <w:rsid w:val="00932D6D"/>
    <w:rsid w:val="00934404"/>
    <w:rsid w:val="00953D50"/>
    <w:rsid w:val="009625DE"/>
    <w:rsid w:val="00976C62"/>
    <w:rsid w:val="00976F6C"/>
    <w:rsid w:val="00984A99"/>
    <w:rsid w:val="009A2B42"/>
    <w:rsid w:val="009C5B21"/>
    <w:rsid w:val="009D0F24"/>
    <w:rsid w:val="009F1919"/>
    <w:rsid w:val="009F7EDC"/>
    <w:rsid w:val="00A002DA"/>
    <w:rsid w:val="00A01998"/>
    <w:rsid w:val="00A156FC"/>
    <w:rsid w:val="00A24B0C"/>
    <w:rsid w:val="00A3322D"/>
    <w:rsid w:val="00A36835"/>
    <w:rsid w:val="00A415FA"/>
    <w:rsid w:val="00A42DA2"/>
    <w:rsid w:val="00A44B54"/>
    <w:rsid w:val="00A54B6F"/>
    <w:rsid w:val="00A62F5D"/>
    <w:rsid w:val="00A74F3D"/>
    <w:rsid w:val="00AA6677"/>
    <w:rsid w:val="00AB43BB"/>
    <w:rsid w:val="00AD4161"/>
    <w:rsid w:val="00AD560C"/>
    <w:rsid w:val="00AF3D90"/>
    <w:rsid w:val="00AF5286"/>
    <w:rsid w:val="00B02A37"/>
    <w:rsid w:val="00B16532"/>
    <w:rsid w:val="00B26078"/>
    <w:rsid w:val="00B846C5"/>
    <w:rsid w:val="00B96FEA"/>
    <w:rsid w:val="00BA322B"/>
    <w:rsid w:val="00BA3537"/>
    <w:rsid w:val="00BA55F9"/>
    <w:rsid w:val="00BA6CB5"/>
    <w:rsid w:val="00BE7230"/>
    <w:rsid w:val="00BF1BF1"/>
    <w:rsid w:val="00C33FD0"/>
    <w:rsid w:val="00C350F0"/>
    <w:rsid w:val="00C82B6B"/>
    <w:rsid w:val="00C838AD"/>
    <w:rsid w:val="00C96A31"/>
    <w:rsid w:val="00CA14A6"/>
    <w:rsid w:val="00CB09F7"/>
    <w:rsid w:val="00CC7926"/>
    <w:rsid w:val="00CD4B17"/>
    <w:rsid w:val="00CE295D"/>
    <w:rsid w:val="00D0381E"/>
    <w:rsid w:val="00D44587"/>
    <w:rsid w:val="00D7264F"/>
    <w:rsid w:val="00DB75A7"/>
    <w:rsid w:val="00DC24D3"/>
    <w:rsid w:val="00DD066A"/>
    <w:rsid w:val="00DD161D"/>
    <w:rsid w:val="00DD397C"/>
    <w:rsid w:val="00DE19EC"/>
    <w:rsid w:val="00DE571C"/>
    <w:rsid w:val="00DF7664"/>
    <w:rsid w:val="00E1699C"/>
    <w:rsid w:val="00E16AFE"/>
    <w:rsid w:val="00E2336A"/>
    <w:rsid w:val="00E2378B"/>
    <w:rsid w:val="00E3398C"/>
    <w:rsid w:val="00E52663"/>
    <w:rsid w:val="00E53148"/>
    <w:rsid w:val="00E5340A"/>
    <w:rsid w:val="00E669D0"/>
    <w:rsid w:val="00E70544"/>
    <w:rsid w:val="00E93A57"/>
    <w:rsid w:val="00EC4EF1"/>
    <w:rsid w:val="00EE2F94"/>
    <w:rsid w:val="00EF1614"/>
    <w:rsid w:val="00F02900"/>
    <w:rsid w:val="00F1403B"/>
    <w:rsid w:val="00F2342F"/>
    <w:rsid w:val="00F64DE7"/>
    <w:rsid w:val="00F6777B"/>
    <w:rsid w:val="00F962FC"/>
    <w:rsid w:val="00F96CF2"/>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279F02"/>
  <w15:docId w15:val="{992AE382-6EF4-4A4F-9087-69013B0C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6A"/>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paragraph" w:styleId="Sinespaciado">
    <w:name w:val="No Spacing"/>
    <w:uiPriority w:val="1"/>
    <w:qFormat/>
    <w:rsid w:val="009625DE"/>
    <w:pPr>
      <w:spacing w:after="0" w:line="240" w:lineRule="auto"/>
    </w:pPr>
    <w:rPr>
      <w:rFonts w:eastAsiaTheme="minorEastAsia"/>
      <w:sz w:val="24"/>
      <w:szCs w:val="24"/>
      <w:lang w:val="es-ES_tradnl"/>
    </w:rPr>
  </w:style>
  <w:style w:type="character" w:customStyle="1" w:styleId="PrrafodelistaCar">
    <w:name w:val="Párrafo de lista Car"/>
    <w:link w:val="Prrafodelista"/>
    <w:uiPriority w:val="34"/>
    <w:qFormat/>
    <w:locked/>
    <w:rsid w:val="00CB0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22604-07AA-4493-B8BC-C9F7436568C6}">
  <ds:schemaRefs>
    <ds:schemaRef ds:uri="http://schemas.openxmlformats.org/officeDocument/2006/bibliography"/>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1040</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Eloy Rodriguez Dorantes</dc:creator>
  <cp:lastModifiedBy>Rogelio R. Alemán</cp:lastModifiedBy>
  <cp:revision>6</cp:revision>
  <cp:lastPrinted>2023-01-03T18:12:00Z</cp:lastPrinted>
  <dcterms:created xsi:type="dcterms:W3CDTF">2023-06-15T19:22:00Z</dcterms:created>
  <dcterms:modified xsi:type="dcterms:W3CDTF">2023-06-15T21:31:00Z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