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F7" w:rsidRDefault="00D603F7" w:rsidP="00242AE2">
      <w:pPr>
        <w:rPr>
          <w:noProof/>
          <w:lang w:val="es-MX" w:eastAsia="es-MX"/>
        </w:rPr>
      </w:pPr>
    </w:p>
    <w:p w:rsidR="00A32D25" w:rsidRDefault="003A33A3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D603F7">
        <w:rPr>
          <w:rFonts w:ascii="Arial" w:hAnsi="Arial" w:cs="Arial"/>
        </w:rPr>
        <w:t xml:space="preserve"> a 26</w:t>
      </w:r>
      <w:r w:rsidR="003F62CD">
        <w:rPr>
          <w:rFonts w:ascii="Arial" w:hAnsi="Arial" w:cs="Arial"/>
        </w:rPr>
        <w:t xml:space="preserve"> </w:t>
      </w:r>
      <w:r w:rsidR="00442540">
        <w:rPr>
          <w:rFonts w:ascii="Arial" w:hAnsi="Arial" w:cs="Arial"/>
        </w:rPr>
        <w:t>de</w:t>
      </w:r>
      <w:r w:rsidR="00914523">
        <w:rPr>
          <w:rFonts w:ascii="Arial" w:hAnsi="Arial" w:cs="Arial"/>
        </w:rPr>
        <w:t xml:space="preserve"> </w:t>
      </w:r>
      <w:r w:rsidR="00865044">
        <w:rPr>
          <w:rFonts w:ascii="Arial" w:hAnsi="Arial" w:cs="Arial"/>
        </w:rPr>
        <w:t>octubre</w:t>
      </w:r>
      <w:r w:rsidR="00187B02">
        <w:rPr>
          <w:rFonts w:ascii="Arial" w:hAnsi="Arial" w:cs="Arial"/>
        </w:rPr>
        <w:t xml:space="preserve">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D603F7">
        <w:rPr>
          <w:rFonts w:ascii="Arial" w:hAnsi="Arial" w:cs="Arial"/>
        </w:rPr>
        <w:t>268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D603F7" w:rsidRDefault="00D603F7" w:rsidP="002741A7">
      <w:pPr>
        <w:jc w:val="right"/>
        <w:rPr>
          <w:rFonts w:ascii="Arial" w:hAnsi="Arial" w:cs="Arial"/>
        </w:rPr>
      </w:pPr>
    </w:p>
    <w:p w:rsidR="00D603F7" w:rsidRDefault="00D603F7" w:rsidP="002741A7">
      <w:pPr>
        <w:jc w:val="right"/>
        <w:rPr>
          <w:rFonts w:ascii="Arial" w:hAnsi="Arial" w:cs="Arial"/>
        </w:rPr>
      </w:pPr>
    </w:p>
    <w:p w:rsidR="00403484" w:rsidRPr="00D603F7" w:rsidRDefault="0086340F" w:rsidP="00D603F7">
      <w:pPr>
        <w:jc w:val="center"/>
        <w:rPr>
          <w:rFonts w:ascii="Arial" w:hAnsi="Arial" w:cs="Arial"/>
          <w:b/>
          <w:sz w:val="28"/>
          <w:szCs w:val="28"/>
        </w:rPr>
      </w:pPr>
      <w:r w:rsidRPr="00D603F7">
        <w:rPr>
          <w:rFonts w:ascii="Arial" w:hAnsi="Arial" w:cs="Arial"/>
          <w:b/>
          <w:sz w:val="28"/>
          <w:szCs w:val="28"/>
        </w:rPr>
        <w:t>IMSS</w:t>
      </w:r>
      <w:r w:rsidR="009531A8" w:rsidRPr="00D603F7">
        <w:rPr>
          <w:rFonts w:ascii="Arial" w:hAnsi="Arial" w:cs="Arial"/>
          <w:b/>
          <w:sz w:val="28"/>
          <w:szCs w:val="28"/>
        </w:rPr>
        <w:t xml:space="preserve"> Y UNAM</w:t>
      </w:r>
      <w:r w:rsidR="00403484" w:rsidRPr="00D603F7">
        <w:rPr>
          <w:rFonts w:ascii="Arial" w:hAnsi="Arial" w:cs="Arial"/>
          <w:b/>
          <w:sz w:val="28"/>
          <w:szCs w:val="28"/>
        </w:rPr>
        <w:t xml:space="preserve"> ENTREGAN PREMIOS A INVESTIGA</w:t>
      </w:r>
      <w:r w:rsidR="00EF3EF0" w:rsidRPr="00D603F7">
        <w:rPr>
          <w:rFonts w:ascii="Arial" w:hAnsi="Arial" w:cs="Arial"/>
          <w:b/>
          <w:sz w:val="28"/>
          <w:szCs w:val="28"/>
        </w:rPr>
        <w:t>DORES</w:t>
      </w:r>
    </w:p>
    <w:p w:rsidR="009531A8" w:rsidRPr="00D603F7" w:rsidRDefault="00EF3EF0" w:rsidP="00D603F7">
      <w:pPr>
        <w:jc w:val="center"/>
        <w:rPr>
          <w:rFonts w:ascii="Arial" w:hAnsi="Arial" w:cs="Arial"/>
          <w:b/>
          <w:sz w:val="28"/>
          <w:szCs w:val="28"/>
        </w:rPr>
      </w:pPr>
      <w:r w:rsidRPr="00D603F7">
        <w:rPr>
          <w:rFonts w:ascii="Arial" w:hAnsi="Arial" w:cs="Arial"/>
          <w:b/>
          <w:sz w:val="28"/>
          <w:szCs w:val="28"/>
        </w:rPr>
        <w:t xml:space="preserve">POR TRABAJOS </w:t>
      </w:r>
      <w:r w:rsidR="00403484" w:rsidRPr="00D603F7">
        <w:rPr>
          <w:rFonts w:ascii="Arial" w:hAnsi="Arial" w:cs="Arial"/>
          <w:b/>
          <w:sz w:val="28"/>
          <w:szCs w:val="28"/>
        </w:rPr>
        <w:t>SOBRE PREVENCIÓN DE ENFERMEDADES</w:t>
      </w:r>
    </w:p>
    <w:p w:rsidR="009531A8" w:rsidRPr="00D603F7" w:rsidRDefault="009531A8" w:rsidP="00D603F7">
      <w:pPr>
        <w:tabs>
          <w:tab w:val="left" w:pos="2565"/>
        </w:tabs>
        <w:jc w:val="both"/>
        <w:rPr>
          <w:rFonts w:ascii="Arial" w:hAnsi="Arial" w:cs="Arial"/>
        </w:rPr>
      </w:pPr>
    </w:p>
    <w:p w:rsidR="00B01F51" w:rsidRPr="00D603F7" w:rsidRDefault="009531A8" w:rsidP="00D603F7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D603F7">
        <w:rPr>
          <w:rFonts w:ascii="Arial" w:hAnsi="Arial" w:cs="Arial"/>
          <w:b/>
          <w:i/>
        </w:rPr>
        <w:t xml:space="preserve">Se </w:t>
      </w:r>
      <w:r w:rsidR="00EF3EF0" w:rsidRPr="00D603F7">
        <w:rPr>
          <w:rFonts w:ascii="Arial" w:hAnsi="Arial" w:cs="Arial"/>
          <w:b/>
          <w:i/>
        </w:rPr>
        <w:t>otorgó</w:t>
      </w:r>
      <w:r w:rsidR="007A35DF" w:rsidRPr="00D603F7">
        <w:rPr>
          <w:rFonts w:ascii="Arial" w:hAnsi="Arial" w:cs="Arial"/>
          <w:b/>
          <w:i/>
        </w:rPr>
        <w:t xml:space="preserve"> el “Premio FUNAM-IMSS-UNAM a la Investigación en Prevención para la Salud 2018”</w:t>
      </w:r>
      <w:r w:rsidR="008C6C0F" w:rsidRPr="00D603F7">
        <w:rPr>
          <w:rFonts w:ascii="Arial" w:hAnsi="Arial" w:cs="Arial"/>
          <w:b/>
          <w:i/>
        </w:rPr>
        <w:t xml:space="preserve"> a trabajos relacionados con </w:t>
      </w:r>
      <w:r w:rsidR="00403484" w:rsidRPr="00D603F7">
        <w:rPr>
          <w:rFonts w:ascii="Arial" w:hAnsi="Arial" w:cs="Arial"/>
          <w:b/>
          <w:i/>
        </w:rPr>
        <w:t>padecimientos crónico</w:t>
      </w:r>
      <w:r w:rsidR="00D603F7">
        <w:rPr>
          <w:rFonts w:ascii="Arial" w:hAnsi="Arial" w:cs="Arial"/>
          <w:b/>
          <w:i/>
        </w:rPr>
        <w:t>s.</w:t>
      </w:r>
    </w:p>
    <w:p w:rsidR="009531A8" w:rsidRPr="00D603F7" w:rsidRDefault="009531A8" w:rsidP="00D603F7">
      <w:pPr>
        <w:jc w:val="both"/>
        <w:rPr>
          <w:rFonts w:ascii="Arial" w:hAnsi="Arial" w:cs="Arial"/>
        </w:rPr>
      </w:pPr>
    </w:p>
    <w:p w:rsidR="0086340F" w:rsidRPr="00D603F7" w:rsidRDefault="008C6C0F" w:rsidP="00D603F7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D603F7">
        <w:rPr>
          <w:rFonts w:ascii="Arial" w:hAnsi="Arial" w:cs="Arial"/>
          <w:b/>
          <w:i/>
        </w:rPr>
        <w:t>La ceremonia estuvo encabezada por el Director General del Seguro Social</w:t>
      </w:r>
      <w:r w:rsidR="00EF3EF0" w:rsidRPr="00D603F7">
        <w:rPr>
          <w:rFonts w:ascii="Arial" w:hAnsi="Arial" w:cs="Arial"/>
          <w:b/>
          <w:i/>
        </w:rPr>
        <w:t>, Tuffic Miguel;</w:t>
      </w:r>
      <w:r w:rsidRPr="00D603F7">
        <w:rPr>
          <w:rFonts w:ascii="Arial" w:hAnsi="Arial" w:cs="Arial"/>
          <w:b/>
          <w:i/>
        </w:rPr>
        <w:t xml:space="preserve"> el Rector de la UNAM, Enrique </w:t>
      </w:r>
      <w:proofErr w:type="spellStart"/>
      <w:r w:rsidRPr="00D603F7">
        <w:rPr>
          <w:rFonts w:ascii="Arial" w:hAnsi="Arial" w:cs="Arial"/>
          <w:b/>
          <w:i/>
        </w:rPr>
        <w:t>Graue</w:t>
      </w:r>
      <w:proofErr w:type="spellEnd"/>
      <w:r w:rsidR="00D603F7">
        <w:rPr>
          <w:rFonts w:ascii="Arial" w:hAnsi="Arial" w:cs="Arial"/>
          <w:b/>
          <w:i/>
        </w:rPr>
        <w:t>,</w:t>
      </w:r>
      <w:r w:rsidR="00EF3EF0" w:rsidRPr="00D603F7">
        <w:rPr>
          <w:rFonts w:ascii="Arial" w:hAnsi="Arial" w:cs="Arial"/>
          <w:b/>
          <w:i/>
        </w:rPr>
        <w:t xml:space="preserve"> así como </w:t>
      </w:r>
      <w:r w:rsidR="00D603F7">
        <w:rPr>
          <w:rFonts w:ascii="Arial" w:hAnsi="Arial" w:cs="Arial"/>
          <w:b/>
          <w:i/>
        </w:rPr>
        <w:t xml:space="preserve">por </w:t>
      </w:r>
      <w:r w:rsidR="00EF3EF0" w:rsidRPr="00D603F7">
        <w:rPr>
          <w:rFonts w:ascii="Arial" w:hAnsi="Arial" w:cs="Arial"/>
          <w:b/>
          <w:i/>
        </w:rPr>
        <w:t xml:space="preserve">el </w:t>
      </w:r>
      <w:r w:rsidR="00D603F7">
        <w:rPr>
          <w:rFonts w:ascii="Arial" w:hAnsi="Arial" w:cs="Arial"/>
          <w:b/>
          <w:i/>
        </w:rPr>
        <w:t>P</w:t>
      </w:r>
      <w:r w:rsidR="00EF3EF0" w:rsidRPr="00D603F7">
        <w:rPr>
          <w:rFonts w:ascii="Arial" w:hAnsi="Arial" w:cs="Arial"/>
          <w:b/>
          <w:i/>
        </w:rPr>
        <w:t xml:space="preserve">residente del </w:t>
      </w:r>
      <w:r w:rsidR="00D603F7">
        <w:rPr>
          <w:rFonts w:ascii="Arial" w:hAnsi="Arial" w:cs="Arial"/>
          <w:b/>
          <w:i/>
        </w:rPr>
        <w:t>C</w:t>
      </w:r>
      <w:r w:rsidR="00EF3EF0" w:rsidRPr="00D603F7">
        <w:rPr>
          <w:rFonts w:ascii="Arial" w:hAnsi="Arial" w:cs="Arial"/>
          <w:b/>
          <w:i/>
        </w:rPr>
        <w:t xml:space="preserve">onsejo </w:t>
      </w:r>
      <w:r w:rsidR="00D603F7">
        <w:rPr>
          <w:rFonts w:ascii="Arial" w:hAnsi="Arial" w:cs="Arial"/>
          <w:b/>
          <w:i/>
        </w:rPr>
        <w:t>D</w:t>
      </w:r>
      <w:r w:rsidR="00EF3EF0" w:rsidRPr="00D603F7">
        <w:rPr>
          <w:rFonts w:ascii="Arial" w:hAnsi="Arial" w:cs="Arial"/>
          <w:b/>
          <w:i/>
        </w:rPr>
        <w:t>irectivo de la Fundación UNAM, Dionisio Meade.</w:t>
      </w:r>
    </w:p>
    <w:p w:rsidR="0086340F" w:rsidRPr="00D603F7" w:rsidRDefault="0086340F" w:rsidP="00D603F7">
      <w:pPr>
        <w:jc w:val="both"/>
        <w:rPr>
          <w:rFonts w:ascii="Arial" w:hAnsi="Arial" w:cs="Arial"/>
        </w:rPr>
      </w:pPr>
    </w:p>
    <w:p w:rsidR="00D603F7" w:rsidRPr="00D603F7" w:rsidRDefault="00D603F7" w:rsidP="00D603F7">
      <w:pPr>
        <w:jc w:val="both"/>
        <w:rPr>
          <w:rFonts w:ascii="Arial" w:hAnsi="Arial" w:cs="Arial"/>
        </w:rPr>
      </w:pPr>
    </w:p>
    <w:p w:rsidR="00EF3EF0" w:rsidRPr="00D603F7" w:rsidRDefault="00EF3EF0" w:rsidP="00D603F7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D603F7">
        <w:rPr>
          <w:rFonts w:ascii="Arial" w:hAnsi="Arial" w:cs="Arial"/>
          <w:sz w:val="28"/>
          <w:szCs w:val="28"/>
        </w:rPr>
        <w:t>Un grupo de s</w:t>
      </w:r>
      <w:r w:rsidR="00D45830" w:rsidRPr="00D603F7">
        <w:rPr>
          <w:rFonts w:ascii="Arial" w:hAnsi="Arial" w:cs="Arial"/>
          <w:sz w:val="28"/>
          <w:szCs w:val="28"/>
        </w:rPr>
        <w:t xml:space="preserve">eis investigadores </w:t>
      </w:r>
      <w:r w:rsidRPr="00D603F7">
        <w:rPr>
          <w:rFonts w:ascii="Arial" w:hAnsi="Arial" w:cs="Arial"/>
          <w:sz w:val="28"/>
          <w:szCs w:val="28"/>
        </w:rPr>
        <w:t>fue</w:t>
      </w:r>
      <w:r w:rsidR="00D603F7">
        <w:rPr>
          <w:rFonts w:ascii="Arial" w:hAnsi="Arial" w:cs="Arial"/>
          <w:sz w:val="28"/>
          <w:szCs w:val="28"/>
        </w:rPr>
        <w:t xml:space="preserve"> </w:t>
      </w:r>
      <w:r w:rsidRPr="00D603F7">
        <w:rPr>
          <w:rFonts w:ascii="Arial" w:hAnsi="Arial" w:cs="Arial"/>
          <w:sz w:val="28"/>
          <w:szCs w:val="28"/>
        </w:rPr>
        <w:t>premiado por el Instituto Mexicano del Seguro Social (IMSS) y la Universidad Nacional Autónoma de México (UNAM)</w:t>
      </w:r>
      <w:r w:rsidR="00D603F7">
        <w:rPr>
          <w:rFonts w:ascii="Arial" w:hAnsi="Arial" w:cs="Arial"/>
          <w:sz w:val="28"/>
          <w:szCs w:val="28"/>
        </w:rPr>
        <w:t>,</w:t>
      </w:r>
      <w:r w:rsidRPr="00D603F7">
        <w:rPr>
          <w:rFonts w:ascii="Arial" w:hAnsi="Arial" w:cs="Arial"/>
          <w:sz w:val="28"/>
          <w:szCs w:val="28"/>
        </w:rPr>
        <w:t xml:space="preserve"> por sus trabajos sobre la prevención de enfermedades, </w:t>
      </w:r>
      <w:r w:rsidR="00BE274C" w:rsidRPr="00D603F7">
        <w:rPr>
          <w:rFonts w:ascii="Arial" w:hAnsi="Arial" w:cs="Arial"/>
          <w:sz w:val="28"/>
          <w:szCs w:val="28"/>
        </w:rPr>
        <w:t xml:space="preserve">acciones para </w:t>
      </w:r>
      <w:r w:rsidRPr="00D603F7">
        <w:rPr>
          <w:rFonts w:ascii="Arial" w:hAnsi="Arial" w:cs="Arial"/>
          <w:sz w:val="28"/>
          <w:szCs w:val="28"/>
        </w:rPr>
        <w:t>evitar su progreso e impedir las complicaciones que afecten la calidad de vida de quienes las padecen.</w:t>
      </w:r>
    </w:p>
    <w:p w:rsidR="00EF3EF0" w:rsidRPr="00D603F7" w:rsidRDefault="00EF3EF0" w:rsidP="00D603F7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572396" w:rsidRPr="00D603F7" w:rsidRDefault="0086340F" w:rsidP="00D603F7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D603F7">
        <w:rPr>
          <w:rFonts w:ascii="Arial" w:hAnsi="Arial" w:cs="Arial"/>
          <w:sz w:val="28"/>
          <w:szCs w:val="28"/>
        </w:rPr>
        <w:t xml:space="preserve">En </w:t>
      </w:r>
      <w:r w:rsidR="009531A8" w:rsidRPr="00D603F7">
        <w:rPr>
          <w:rFonts w:ascii="Arial" w:hAnsi="Arial" w:cs="Arial"/>
          <w:sz w:val="28"/>
          <w:szCs w:val="28"/>
        </w:rPr>
        <w:t>una ceremonia</w:t>
      </w:r>
      <w:r w:rsidR="00B01F51" w:rsidRPr="00D603F7">
        <w:rPr>
          <w:rFonts w:ascii="Arial" w:hAnsi="Arial" w:cs="Arial"/>
          <w:sz w:val="28"/>
          <w:szCs w:val="28"/>
        </w:rPr>
        <w:t xml:space="preserve"> encabezada por el Director General del IMSS, Tuffic Miguel</w:t>
      </w:r>
      <w:r w:rsidR="00EF3EF0" w:rsidRPr="00D603F7">
        <w:rPr>
          <w:rFonts w:ascii="Arial" w:hAnsi="Arial" w:cs="Arial"/>
          <w:sz w:val="28"/>
          <w:szCs w:val="28"/>
        </w:rPr>
        <w:t>;</w:t>
      </w:r>
      <w:r w:rsidR="00B01F51" w:rsidRPr="00D603F7">
        <w:rPr>
          <w:rFonts w:ascii="Arial" w:hAnsi="Arial" w:cs="Arial"/>
          <w:sz w:val="28"/>
          <w:szCs w:val="28"/>
        </w:rPr>
        <w:t xml:space="preserve"> el Rector de la UNAM, Enrique </w:t>
      </w:r>
      <w:proofErr w:type="spellStart"/>
      <w:r w:rsidR="00B01F51" w:rsidRPr="00D603F7">
        <w:rPr>
          <w:rFonts w:ascii="Arial" w:hAnsi="Arial" w:cs="Arial"/>
          <w:sz w:val="28"/>
          <w:szCs w:val="28"/>
        </w:rPr>
        <w:t>Graue</w:t>
      </w:r>
      <w:proofErr w:type="spellEnd"/>
      <w:r w:rsidR="00D603F7">
        <w:rPr>
          <w:rFonts w:ascii="Arial" w:hAnsi="Arial" w:cs="Arial"/>
          <w:sz w:val="28"/>
          <w:szCs w:val="28"/>
        </w:rPr>
        <w:t>,</w:t>
      </w:r>
      <w:r w:rsidR="007A35DF" w:rsidRPr="00D603F7">
        <w:rPr>
          <w:rFonts w:ascii="Arial" w:hAnsi="Arial" w:cs="Arial"/>
          <w:sz w:val="28"/>
          <w:szCs w:val="28"/>
        </w:rPr>
        <w:t xml:space="preserve"> y </w:t>
      </w:r>
      <w:r w:rsidR="007D24DF" w:rsidRPr="00D603F7">
        <w:rPr>
          <w:rFonts w:ascii="Arial" w:hAnsi="Arial" w:cs="Arial"/>
          <w:sz w:val="28"/>
          <w:szCs w:val="28"/>
        </w:rPr>
        <w:t xml:space="preserve">el </w:t>
      </w:r>
      <w:r w:rsidR="007A35DF" w:rsidRPr="00D603F7">
        <w:rPr>
          <w:rFonts w:ascii="Arial" w:hAnsi="Arial" w:cs="Arial"/>
          <w:sz w:val="28"/>
          <w:szCs w:val="28"/>
        </w:rPr>
        <w:t xml:space="preserve">presidente del </w:t>
      </w:r>
      <w:r w:rsidR="00D603F7">
        <w:rPr>
          <w:rFonts w:ascii="Arial" w:hAnsi="Arial" w:cs="Arial"/>
          <w:sz w:val="28"/>
          <w:szCs w:val="28"/>
        </w:rPr>
        <w:t>C</w:t>
      </w:r>
      <w:r w:rsidR="007A35DF" w:rsidRPr="00D603F7">
        <w:rPr>
          <w:rFonts w:ascii="Arial" w:hAnsi="Arial" w:cs="Arial"/>
          <w:sz w:val="28"/>
          <w:szCs w:val="28"/>
        </w:rPr>
        <w:t xml:space="preserve">onsejo </w:t>
      </w:r>
      <w:r w:rsidR="00D603F7">
        <w:rPr>
          <w:rFonts w:ascii="Arial" w:hAnsi="Arial" w:cs="Arial"/>
          <w:sz w:val="28"/>
          <w:szCs w:val="28"/>
        </w:rPr>
        <w:t>D</w:t>
      </w:r>
      <w:r w:rsidR="007A35DF" w:rsidRPr="00D603F7">
        <w:rPr>
          <w:rFonts w:ascii="Arial" w:hAnsi="Arial" w:cs="Arial"/>
          <w:sz w:val="28"/>
          <w:szCs w:val="28"/>
        </w:rPr>
        <w:t xml:space="preserve">irectivo de </w:t>
      </w:r>
      <w:r w:rsidR="00EF3EF0" w:rsidRPr="00D603F7">
        <w:rPr>
          <w:rFonts w:ascii="Arial" w:hAnsi="Arial" w:cs="Arial"/>
          <w:sz w:val="28"/>
          <w:szCs w:val="28"/>
        </w:rPr>
        <w:t xml:space="preserve">la </w:t>
      </w:r>
      <w:r w:rsidR="007A35DF" w:rsidRPr="00D603F7">
        <w:rPr>
          <w:rFonts w:ascii="Arial" w:hAnsi="Arial" w:cs="Arial"/>
          <w:sz w:val="28"/>
          <w:szCs w:val="28"/>
        </w:rPr>
        <w:t>Fundación UNAM</w:t>
      </w:r>
      <w:r w:rsidR="007D24DF" w:rsidRPr="00D603F7">
        <w:rPr>
          <w:rFonts w:ascii="Arial" w:hAnsi="Arial" w:cs="Arial"/>
          <w:sz w:val="28"/>
          <w:szCs w:val="28"/>
        </w:rPr>
        <w:t>, Dionisio Meade</w:t>
      </w:r>
      <w:r w:rsidR="00B01F51" w:rsidRPr="00D603F7">
        <w:rPr>
          <w:rFonts w:ascii="Arial" w:hAnsi="Arial" w:cs="Arial"/>
          <w:sz w:val="28"/>
          <w:szCs w:val="28"/>
        </w:rPr>
        <w:t xml:space="preserve">, </w:t>
      </w:r>
      <w:r w:rsidR="00EF3EF0" w:rsidRPr="00D603F7">
        <w:rPr>
          <w:rFonts w:ascii="Arial" w:hAnsi="Arial" w:cs="Arial"/>
          <w:sz w:val="28"/>
          <w:szCs w:val="28"/>
        </w:rPr>
        <w:t xml:space="preserve">se entregó el “Premio FUNAM-IMSS-UNAM a la Investigación en Prevención para la Salud 2018”, </w:t>
      </w:r>
      <w:r w:rsidR="00531740" w:rsidRPr="00D603F7">
        <w:rPr>
          <w:rFonts w:ascii="Arial" w:hAnsi="Arial" w:cs="Arial"/>
          <w:sz w:val="28"/>
          <w:szCs w:val="28"/>
        </w:rPr>
        <w:t>en las categorías de Tesis de esp</w:t>
      </w:r>
      <w:r w:rsidR="008C6C0F" w:rsidRPr="00D603F7">
        <w:rPr>
          <w:rFonts w:ascii="Arial" w:hAnsi="Arial" w:cs="Arial"/>
          <w:sz w:val="28"/>
          <w:szCs w:val="28"/>
        </w:rPr>
        <w:t>ecialidad, maestría o doctorado, y</w:t>
      </w:r>
      <w:r w:rsidR="00531740" w:rsidRPr="00D603F7">
        <w:rPr>
          <w:rFonts w:ascii="Arial" w:hAnsi="Arial" w:cs="Arial"/>
          <w:sz w:val="28"/>
          <w:szCs w:val="28"/>
        </w:rPr>
        <w:t xml:space="preserve"> Publicación o patente</w:t>
      </w:r>
      <w:r w:rsidR="00D603F7">
        <w:rPr>
          <w:rFonts w:ascii="Arial" w:hAnsi="Arial" w:cs="Arial"/>
          <w:sz w:val="28"/>
          <w:szCs w:val="28"/>
        </w:rPr>
        <w:t>.</w:t>
      </w:r>
    </w:p>
    <w:p w:rsidR="00572396" w:rsidRPr="00D603F7" w:rsidRDefault="00572396" w:rsidP="00D603F7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8C6C0F" w:rsidRPr="00D603F7" w:rsidRDefault="008C6C0F" w:rsidP="00D603F7">
      <w:pPr>
        <w:jc w:val="both"/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</w:pP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En su mensaje, el titular del Seguro Social</w:t>
      </w:r>
      <w:r w:rsid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 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destacó que la investigación es clave en esta transición que se realiza </w:t>
      </w:r>
      <w:r w:rsidR="009C2749"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para pasar de un modelo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 curativo a </w:t>
      </w:r>
      <w:r w:rsidR="009C2749"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uno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 preventivo, por lo que reconoció el trabajo de los galardonados y su esfuerzo para solucionar la problemática que representan las enfermedades crónicas degenerativas.</w:t>
      </w:r>
    </w:p>
    <w:p w:rsidR="008C6C0F" w:rsidRPr="00D603F7" w:rsidRDefault="008C6C0F" w:rsidP="00D603F7">
      <w:pPr>
        <w:ind w:left="708" w:hanging="708"/>
        <w:jc w:val="both"/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</w:pPr>
    </w:p>
    <w:p w:rsidR="008C6C0F" w:rsidRPr="00D603F7" w:rsidRDefault="008C6C0F" w:rsidP="00D603F7">
      <w:pPr>
        <w:jc w:val="both"/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</w:pP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Señaló que </w:t>
      </w:r>
      <w:r w:rsidR="00FA2FF5"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se trata de un gran reto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, pues tan solo en el </w:t>
      </w:r>
      <w:r w:rsidR="00FA2FF5"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IMSS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 cada año se destinan cerca de 80 mil millones de pesos para </w:t>
      </w:r>
      <w:r w:rsidR="00FA2FF5"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la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 atención</w:t>
      </w:r>
      <w:r w:rsidR="00FA2FF5"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 de est</w:t>
      </w:r>
      <w:r w:rsid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os padecimientos 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y, por ello, es importante seguir impulsando la investigación científica, </w:t>
      </w:r>
      <w:r w:rsid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que 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se realiza en el </w:t>
      </w:r>
      <w:r w:rsid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Seguro Social 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desde hace 50 años.</w:t>
      </w:r>
    </w:p>
    <w:p w:rsidR="008C6C0F" w:rsidRPr="00D603F7" w:rsidRDefault="008C6C0F" w:rsidP="00D603F7">
      <w:pPr>
        <w:jc w:val="both"/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</w:pPr>
    </w:p>
    <w:p w:rsidR="008C6C0F" w:rsidRPr="00D603F7" w:rsidRDefault="008C6C0F" w:rsidP="00D603F7">
      <w:pPr>
        <w:jc w:val="both"/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</w:pP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Tuffic Miguel exhortó a los premiados a que continúen con esta actividad, a que transmitan a sus colegas este quehacer</w:t>
      </w:r>
      <w:r w:rsid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,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 para seguir promoviendo y aumentando la investigación</w:t>
      </w:r>
      <w:r w:rsid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, </w:t>
      </w:r>
      <w:r w:rsidR="00D603F7"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pieza fundamental</w:t>
      </w:r>
      <w:r w:rsidR="00D603F7"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 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en el país.</w:t>
      </w:r>
    </w:p>
    <w:p w:rsidR="008C6C0F" w:rsidRPr="00D603F7" w:rsidRDefault="008C6C0F" w:rsidP="00D603F7">
      <w:pPr>
        <w:jc w:val="both"/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</w:pPr>
    </w:p>
    <w:p w:rsidR="008C6C0F" w:rsidRPr="00D603F7" w:rsidRDefault="008C6C0F" w:rsidP="00D603F7">
      <w:pPr>
        <w:jc w:val="both"/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</w:pP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lastRenderedPageBreak/>
        <w:t xml:space="preserve">En su intervención, el Rector de la Máxima Casa de Estudios, Enrique </w:t>
      </w:r>
      <w:proofErr w:type="spellStart"/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Graue</w:t>
      </w:r>
      <w:proofErr w:type="spellEnd"/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, destacó el trabajo conjunto de dos instituciones que son </w:t>
      </w:r>
      <w:r w:rsidR="00FA2FF5"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medulares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 para los mexicanos</w:t>
      </w:r>
      <w:r w:rsidR="00FA2FF5"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: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 el IMSS y la UNAM, y reconoció al Instituto por atender a 80 millones de mexicanos. Sin el </w:t>
      </w:r>
      <w:r w:rsid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Seguro Social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, México no podría ser el mismo, es una maravillosa institución que a lo largo de 75 años ha forjado nuestra nación, dijo.</w:t>
      </w:r>
    </w:p>
    <w:p w:rsidR="008C6C0F" w:rsidRPr="00D603F7" w:rsidRDefault="008C6C0F" w:rsidP="00D603F7">
      <w:pPr>
        <w:jc w:val="both"/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</w:pPr>
    </w:p>
    <w:p w:rsidR="008C6C0F" w:rsidRPr="00D603F7" w:rsidRDefault="00FA2FF5" w:rsidP="00D603F7">
      <w:pPr>
        <w:jc w:val="both"/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</w:pP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D</w:t>
      </w:r>
      <w:r w:rsidR="008C6C0F"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estacó que el </w:t>
      </w:r>
      <w:r w:rsid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IMSS </w:t>
      </w:r>
      <w:r w:rsidR="008C6C0F"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y la Universidad son dos instituciones que a lo largo de los años se han ido fortaleciendo una a la otra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 y p</w:t>
      </w:r>
      <w:r w:rsidR="008C6C0F"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rueba de ello, es que de los 6.6 millones de estudiantes de nivel medio superior y superior a los que el Seguro Social da cobertura en salud, más de 350 mil alumnos pertenecen a la Universidad Nacional Autónoma de México.</w:t>
      </w:r>
    </w:p>
    <w:p w:rsidR="00EF3EF0" w:rsidRPr="00D603F7" w:rsidRDefault="00EF3EF0" w:rsidP="00D603F7">
      <w:pPr>
        <w:jc w:val="both"/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</w:pPr>
    </w:p>
    <w:p w:rsidR="00EF3EF0" w:rsidRPr="00D603F7" w:rsidRDefault="00EF3EF0" w:rsidP="00D603F7">
      <w:pPr>
        <w:jc w:val="both"/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</w:pP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Por su parte, Dionisio Meade, </w:t>
      </w:r>
      <w:r w:rsid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P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residente del Consejo Directivo de Fundación UNAM, agradeció la colaboración del </w:t>
      </w:r>
      <w:r w:rsid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 xml:space="preserve">Instituto </w:t>
      </w:r>
      <w:r w:rsidRPr="00D603F7">
        <w:rPr>
          <w:rFonts w:ascii="Arial" w:eastAsia="Arial Unicode MS" w:hAnsi="Arial" w:cs="Arial"/>
          <w:color w:val="000000"/>
          <w:sz w:val="28"/>
          <w:szCs w:val="28"/>
          <w:lang w:val="es-MX" w:eastAsia="es-MX"/>
        </w:rPr>
        <w:t>en este premio y dijo que el diálogo entre ambas instituciones permite coordinar estrategias que conlleven una mejor salud para la sociedad en general y en particular, para los jóvenes universitarios.</w:t>
      </w:r>
    </w:p>
    <w:p w:rsidR="008C6C0F" w:rsidRPr="00D603F7" w:rsidRDefault="008C6C0F" w:rsidP="00D603F7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D26C4E" w:rsidRPr="00D603F7" w:rsidRDefault="00D26C4E" w:rsidP="00D603F7">
      <w:pPr>
        <w:jc w:val="both"/>
        <w:rPr>
          <w:rFonts w:ascii="Arial" w:hAnsi="Arial" w:cs="Arial"/>
          <w:sz w:val="28"/>
          <w:szCs w:val="28"/>
          <w:lang w:val="es-MX"/>
        </w:rPr>
      </w:pPr>
      <w:r w:rsidRPr="00D603F7">
        <w:rPr>
          <w:rFonts w:ascii="Arial" w:hAnsi="Arial" w:cs="Arial"/>
          <w:sz w:val="28"/>
          <w:szCs w:val="28"/>
          <w:lang w:val="es-MX"/>
        </w:rPr>
        <w:t>En la categoría de tesis s</w:t>
      </w:r>
      <w:r w:rsidR="00665FE1" w:rsidRPr="00D603F7">
        <w:rPr>
          <w:rFonts w:ascii="Arial" w:hAnsi="Arial" w:cs="Arial"/>
          <w:sz w:val="28"/>
          <w:szCs w:val="28"/>
          <w:lang w:val="es-MX"/>
        </w:rPr>
        <w:t xml:space="preserve">e premiaron </w:t>
      </w:r>
      <w:r w:rsidRPr="00D603F7">
        <w:rPr>
          <w:rFonts w:ascii="Arial" w:hAnsi="Arial" w:cs="Arial"/>
          <w:sz w:val="28"/>
          <w:szCs w:val="28"/>
          <w:lang w:val="es-MX"/>
        </w:rPr>
        <w:t>trabajos sobre enfermedad cardiovascular</w:t>
      </w:r>
      <w:r w:rsidR="00D603F7">
        <w:rPr>
          <w:rFonts w:ascii="Arial" w:hAnsi="Arial" w:cs="Arial"/>
          <w:sz w:val="28"/>
          <w:szCs w:val="28"/>
          <w:lang w:val="es-MX"/>
        </w:rPr>
        <w:t>;</w:t>
      </w:r>
      <w:r w:rsidRPr="00D603F7">
        <w:rPr>
          <w:rFonts w:ascii="Arial" w:hAnsi="Arial" w:cs="Arial"/>
          <w:sz w:val="28"/>
          <w:szCs w:val="28"/>
          <w:lang w:val="es-MX"/>
        </w:rPr>
        <w:t xml:space="preserve"> enfermedad arterial en pacientes con diabetes e incidencia de</w:t>
      </w:r>
      <w:r w:rsidR="008C6C0F" w:rsidRPr="00D603F7">
        <w:rPr>
          <w:rFonts w:ascii="Arial" w:hAnsi="Arial" w:cs="Arial"/>
          <w:sz w:val="28"/>
          <w:szCs w:val="28"/>
          <w:lang w:val="es-MX"/>
        </w:rPr>
        <w:t>l</w:t>
      </w:r>
      <w:r w:rsidRPr="00D603F7">
        <w:rPr>
          <w:rFonts w:ascii="Arial" w:hAnsi="Arial" w:cs="Arial"/>
          <w:sz w:val="28"/>
          <w:szCs w:val="28"/>
          <w:lang w:val="es-MX"/>
        </w:rPr>
        <w:t xml:space="preserve"> desgaste dental</w:t>
      </w:r>
      <w:r w:rsidR="00D603F7">
        <w:rPr>
          <w:rFonts w:ascii="Arial" w:hAnsi="Arial" w:cs="Arial"/>
          <w:sz w:val="28"/>
          <w:szCs w:val="28"/>
          <w:lang w:val="es-MX"/>
        </w:rPr>
        <w:t>. E</w:t>
      </w:r>
      <w:r w:rsidRPr="00D603F7">
        <w:rPr>
          <w:rFonts w:ascii="Arial" w:hAnsi="Arial" w:cs="Arial"/>
          <w:sz w:val="28"/>
          <w:szCs w:val="28"/>
          <w:lang w:val="es-MX"/>
        </w:rPr>
        <w:t xml:space="preserve">n la categoría de publicación o patente se premió </w:t>
      </w:r>
      <w:r w:rsidR="008C6C0F" w:rsidRPr="00D603F7">
        <w:rPr>
          <w:rFonts w:ascii="Arial" w:hAnsi="Arial" w:cs="Arial"/>
          <w:sz w:val="28"/>
          <w:szCs w:val="28"/>
          <w:lang w:val="es-MX"/>
        </w:rPr>
        <w:t xml:space="preserve">a </w:t>
      </w:r>
      <w:r w:rsidR="00BE274C" w:rsidRPr="00D603F7">
        <w:rPr>
          <w:rFonts w:ascii="Arial" w:hAnsi="Arial" w:cs="Arial"/>
          <w:sz w:val="28"/>
          <w:szCs w:val="28"/>
          <w:lang w:val="es-MX"/>
        </w:rPr>
        <w:t>investigaciones</w:t>
      </w:r>
      <w:r w:rsidR="008C6C0F" w:rsidRPr="00D603F7">
        <w:rPr>
          <w:rFonts w:ascii="Arial" w:hAnsi="Arial" w:cs="Arial"/>
          <w:sz w:val="28"/>
          <w:szCs w:val="28"/>
          <w:lang w:val="es-MX"/>
        </w:rPr>
        <w:t xml:space="preserve"> sobre </w:t>
      </w:r>
      <w:r w:rsidRPr="00D603F7">
        <w:rPr>
          <w:rFonts w:ascii="Arial" w:hAnsi="Arial" w:cs="Arial"/>
          <w:sz w:val="28"/>
          <w:szCs w:val="28"/>
          <w:lang w:val="es-MX"/>
        </w:rPr>
        <w:t>la educación multimedia y terapia nutricional para pacientes con diabetes tipo 2</w:t>
      </w:r>
      <w:r w:rsidR="00D603F7">
        <w:rPr>
          <w:rFonts w:ascii="Arial" w:hAnsi="Arial" w:cs="Arial"/>
          <w:sz w:val="28"/>
          <w:szCs w:val="28"/>
          <w:lang w:val="es-MX"/>
        </w:rPr>
        <w:t>;</w:t>
      </w:r>
      <w:r w:rsidRPr="00D603F7">
        <w:rPr>
          <w:rFonts w:ascii="Arial" w:hAnsi="Arial" w:cs="Arial"/>
          <w:sz w:val="28"/>
          <w:szCs w:val="28"/>
          <w:lang w:val="es-MX"/>
        </w:rPr>
        <w:t xml:space="preserve"> estrategia para promover la salud sexual en adolescentes y el índice de triglicéridos y glucosa con factores de riesgo en niños y adolescentes</w:t>
      </w:r>
      <w:bookmarkStart w:id="0" w:name="_GoBack"/>
      <w:bookmarkEnd w:id="0"/>
      <w:r w:rsidRPr="00D603F7">
        <w:rPr>
          <w:rFonts w:ascii="Arial" w:hAnsi="Arial" w:cs="Arial"/>
          <w:sz w:val="28"/>
          <w:szCs w:val="28"/>
          <w:lang w:val="es-MX"/>
        </w:rPr>
        <w:t xml:space="preserve"> de peso normal.</w:t>
      </w:r>
    </w:p>
    <w:p w:rsidR="00665FE1" w:rsidRPr="00D603F7" w:rsidRDefault="00665FE1" w:rsidP="00D603F7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370A8C" w:rsidRDefault="00665FE1" w:rsidP="00D603F7">
      <w:pPr>
        <w:jc w:val="both"/>
        <w:rPr>
          <w:rFonts w:ascii="Arial" w:hAnsi="Arial" w:cs="Arial"/>
          <w:sz w:val="28"/>
          <w:szCs w:val="28"/>
          <w:lang w:val="es-MX"/>
        </w:rPr>
      </w:pPr>
      <w:r w:rsidRPr="00D603F7">
        <w:rPr>
          <w:rFonts w:ascii="Arial" w:hAnsi="Arial" w:cs="Arial"/>
          <w:sz w:val="28"/>
          <w:szCs w:val="28"/>
          <w:lang w:val="es-MX"/>
        </w:rPr>
        <w:t>P</w:t>
      </w:r>
      <w:r w:rsidR="00EF34B9" w:rsidRPr="00D603F7">
        <w:rPr>
          <w:rFonts w:ascii="Arial" w:hAnsi="Arial" w:cs="Arial"/>
          <w:sz w:val="28"/>
          <w:szCs w:val="28"/>
          <w:lang w:val="es-MX"/>
        </w:rPr>
        <w:t>articipar</w:t>
      </w:r>
      <w:r w:rsidRPr="00D603F7">
        <w:rPr>
          <w:rFonts w:ascii="Arial" w:hAnsi="Arial" w:cs="Arial"/>
          <w:sz w:val="28"/>
          <w:szCs w:val="28"/>
          <w:lang w:val="es-MX"/>
        </w:rPr>
        <w:t xml:space="preserve">on </w:t>
      </w:r>
      <w:r w:rsidR="00321C77" w:rsidRPr="00D603F7">
        <w:rPr>
          <w:rFonts w:ascii="Arial" w:hAnsi="Arial" w:cs="Arial"/>
          <w:sz w:val="28"/>
          <w:szCs w:val="28"/>
          <w:lang w:val="es-MX"/>
        </w:rPr>
        <w:t xml:space="preserve">en esta segunda edición del “Premio FUNAM-IMSS-UNAM a la Investigación en Prevención para la Salud 2018” </w:t>
      </w:r>
      <w:r w:rsidR="00EF34B9" w:rsidRPr="00D603F7">
        <w:rPr>
          <w:rFonts w:ascii="Arial" w:hAnsi="Arial" w:cs="Arial"/>
          <w:sz w:val="28"/>
          <w:szCs w:val="28"/>
          <w:lang w:val="es-MX"/>
        </w:rPr>
        <w:t xml:space="preserve">estudiantes y egresados nacionales </w:t>
      </w:r>
      <w:r w:rsidR="00DE5295">
        <w:rPr>
          <w:rFonts w:ascii="Arial" w:hAnsi="Arial" w:cs="Arial"/>
          <w:sz w:val="28"/>
          <w:szCs w:val="28"/>
          <w:lang w:val="es-MX"/>
        </w:rPr>
        <w:t>y</w:t>
      </w:r>
      <w:r w:rsidR="00EF34B9" w:rsidRPr="00D603F7">
        <w:rPr>
          <w:rFonts w:ascii="Arial" w:hAnsi="Arial" w:cs="Arial"/>
          <w:sz w:val="28"/>
          <w:szCs w:val="28"/>
          <w:lang w:val="es-MX"/>
        </w:rPr>
        <w:t xml:space="preserve"> extranjeros, graduados de especialidad, maestría y doctorado de Ciencias Biológicas, Químicas y de la </w:t>
      </w:r>
      <w:r w:rsidRPr="00D603F7">
        <w:rPr>
          <w:rFonts w:ascii="Arial" w:hAnsi="Arial" w:cs="Arial"/>
          <w:sz w:val="28"/>
          <w:szCs w:val="28"/>
          <w:lang w:val="es-MX"/>
        </w:rPr>
        <w:t>S</w:t>
      </w:r>
      <w:r w:rsidR="00EF34B9" w:rsidRPr="00D603F7">
        <w:rPr>
          <w:rFonts w:ascii="Arial" w:hAnsi="Arial" w:cs="Arial"/>
          <w:sz w:val="28"/>
          <w:szCs w:val="28"/>
          <w:lang w:val="es-MX"/>
        </w:rPr>
        <w:t>alud de la UNAM</w:t>
      </w:r>
      <w:r w:rsidRPr="00D603F7">
        <w:rPr>
          <w:rFonts w:ascii="Arial" w:hAnsi="Arial" w:cs="Arial"/>
          <w:sz w:val="28"/>
          <w:szCs w:val="28"/>
          <w:lang w:val="es-MX"/>
        </w:rPr>
        <w:t xml:space="preserve">, así como </w:t>
      </w:r>
      <w:r w:rsidR="00EF34B9" w:rsidRPr="00D603F7">
        <w:rPr>
          <w:rFonts w:ascii="Arial" w:hAnsi="Arial" w:cs="Arial"/>
          <w:sz w:val="28"/>
          <w:szCs w:val="28"/>
          <w:lang w:val="es-MX"/>
        </w:rPr>
        <w:t>profesionales de la salud que labor</w:t>
      </w:r>
      <w:r w:rsidRPr="00D603F7">
        <w:rPr>
          <w:rFonts w:ascii="Arial" w:hAnsi="Arial" w:cs="Arial"/>
          <w:sz w:val="28"/>
          <w:szCs w:val="28"/>
          <w:lang w:val="es-MX"/>
        </w:rPr>
        <w:t>a</w:t>
      </w:r>
      <w:r w:rsidR="00EF34B9" w:rsidRPr="00D603F7">
        <w:rPr>
          <w:rFonts w:ascii="Arial" w:hAnsi="Arial" w:cs="Arial"/>
          <w:sz w:val="28"/>
          <w:szCs w:val="28"/>
          <w:lang w:val="es-MX"/>
        </w:rPr>
        <w:t>n en unidades médicas del IMSS.</w:t>
      </w:r>
    </w:p>
    <w:p w:rsidR="00DE5295" w:rsidRDefault="00DE5295" w:rsidP="00D603F7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DE5295" w:rsidRPr="00DE5295" w:rsidRDefault="00DE5295" w:rsidP="00DE5295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DE5295">
        <w:rPr>
          <w:rFonts w:ascii="Arial" w:hAnsi="Arial" w:cs="Arial"/>
          <w:b/>
          <w:sz w:val="28"/>
          <w:szCs w:val="28"/>
          <w:lang w:val="es-MX"/>
        </w:rPr>
        <w:t>--- o0o ---</w:t>
      </w:r>
    </w:p>
    <w:p w:rsidR="00DE5295" w:rsidRPr="00D603F7" w:rsidRDefault="00DE5295" w:rsidP="00D603F7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FD2914" w:rsidRPr="00DE5295" w:rsidRDefault="00FD2914" w:rsidP="00DE5295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DE5295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Pr="00DE5295" w:rsidRDefault="00EC741C" w:rsidP="00DE5295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DE5295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72E9A487" wp14:editId="0859B746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RPr="00DE5295" w:rsidSect="00242AE2">
      <w:headerReference w:type="default" r:id="rId10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58" w:rsidRDefault="00D73558">
      <w:r>
        <w:separator/>
      </w:r>
    </w:p>
  </w:endnote>
  <w:endnote w:type="continuationSeparator" w:id="0">
    <w:p w:rsidR="00D73558" w:rsidRDefault="00D7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58" w:rsidRDefault="00D73558">
      <w:r>
        <w:separator/>
      </w:r>
    </w:p>
  </w:footnote>
  <w:footnote w:type="continuationSeparator" w:id="0">
    <w:p w:rsidR="00D73558" w:rsidRDefault="00D7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343AE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10C3A"/>
    <w:rsid w:val="0002245A"/>
    <w:rsid w:val="0004333F"/>
    <w:rsid w:val="0006317F"/>
    <w:rsid w:val="00072D54"/>
    <w:rsid w:val="00083C19"/>
    <w:rsid w:val="00112B79"/>
    <w:rsid w:val="00136533"/>
    <w:rsid w:val="00187B02"/>
    <w:rsid w:val="002017C7"/>
    <w:rsid w:val="00224504"/>
    <w:rsid w:val="0022529D"/>
    <w:rsid w:val="002259F8"/>
    <w:rsid w:val="00227BAB"/>
    <w:rsid w:val="00232907"/>
    <w:rsid w:val="00242AE2"/>
    <w:rsid w:val="00246DC8"/>
    <w:rsid w:val="002741A7"/>
    <w:rsid w:val="00281334"/>
    <w:rsid w:val="002832CF"/>
    <w:rsid w:val="0029116D"/>
    <w:rsid w:val="002A5230"/>
    <w:rsid w:val="002C388F"/>
    <w:rsid w:val="00310CC1"/>
    <w:rsid w:val="00317D1E"/>
    <w:rsid w:val="00321C77"/>
    <w:rsid w:val="003378B9"/>
    <w:rsid w:val="003663B3"/>
    <w:rsid w:val="00370A8C"/>
    <w:rsid w:val="00374D45"/>
    <w:rsid w:val="0038799E"/>
    <w:rsid w:val="003A33A3"/>
    <w:rsid w:val="003D5198"/>
    <w:rsid w:val="003E7603"/>
    <w:rsid w:val="003F2EE7"/>
    <w:rsid w:val="003F5B29"/>
    <w:rsid w:val="003F62B2"/>
    <w:rsid w:val="003F62CD"/>
    <w:rsid w:val="00403484"/>
    <w:rsid w:val="00407DB1"/>
    <w:rsid w:val="004218EC"/>
    <w:rsid w:val="00426728"/>
    <w:rsid w:val="00442540"/>
    <w:rsid w:val="00466A3E"/>
    <w:rsid w:val="00497532"/>
    <w:rsid w:val="004F7031"/>
    <w:rsid w:val="00526D76"/>
    <w:rsid w:val="00531740"/>
    <w:rsid w:val="005360FE"/>
    <w:rsid w:val="00544095"/>
    <w:rsid w:val="00572396"/>
    <w:rsid w:val="00574810"/>
    <w:rsid w:val="00577258"/>
    <w:rsid w:val="00591BB2"/>
    <w:rsid w:val="005B38A9"/>
    <w:rsid w:val="005B7E76"/>
    <w:rsid w:val="005E0CB5"/>
    <w:rsid w:val="0061358D"/>
    <w:rsid w:val="00665FE1"/>
    <w:rsid w:val="00671691"/>
    <w:rsid w:val="006A236C"/>
    <w:rsid w:val="006E0467"/>
    <w:rsid w:val="006E5C48"/>
    <w:rsid w:val="006F67C3"/>
    <w:rsid w:val="00745BB8"/>
    <w:rsid w:val="00750507"/>
    <w:rsid w:val="00756CA7"/>
    <w:rsid w:val="00757C4A"/>
    <w:rsid w:val="00763144"/>
    <w:rsid w:val="0076683E"/>
    <w:rsid w:val="00774BD5"/>
    <w:rsid w:val="007841A1"/>
    <w:rsid w:val="007A35DF"/>
    <w:rsid w:val="007B48A8"/>
    <w:rsid w:val="007B54A9"/>
    <w:rsid w:val="007C4692"/>
    <w:rsid w:val="007D24DF"/>
    <w:rsid w:val="007F26E2"/>
    <w:rsid w:val="007F46BD"/>
    <w:rsid w:val="007F7F60"/>
    <w:rsid w:val="00832757"/>
    <w:rsid w:val="00861478"/>
    <w:rsid w:val="0086340F"/>
    <w:rsid w:val="00865044"/>
    <w:rsid w:val="00881B32"/>
    <w:rsid w:val="00886CDE"/>
    <w:rsid w:val="008C0BF2"/>
    <w:rsid w:val="008C6C0F"/>
    <w:rsid w:val="0090082E"/>
    <w:rsid w:val="00901492"/>
    <w:rsid w:val="00914523"/>
    <w:rsid w:val="00925E7E"/>
    <w:rsid w:val="00940404"/>
    <w:rsid w:val="00952B3E"/>
    <w:rsid w:val="009531A8"/>
    <w:rsid w:val="00956243"/>
    <w:rsid w:val="00966526"/>
    <w:rsid w:val="00990B63"/>
    <w:rsid w:val="009A12B0"/>
    <w:rsid w:val="009B151D"/>
    <w:rsid w:val="009C2749"/>
    <w:rsid w:val="009C399F"/>
    <w:rsid w:val="009F3442"/>
    <w:rsid w:val="009F59B6"/>
    <w:rsid w:val="00A06D44"/>
    <w:rsid w:val="00A07775"/>
    <w:rsid w:val="00A27C16"/>
    <w:rsid w:val="00A3256F"/>
    <w:rsid w:val="00A326C4"/>
    <w:rsid w:val="00A32D25"/>
    <w:rsid w:val="00A910FA"/>
    <w:rsid w:val="00AA5EEA"/>
    <w:rsid w:val="00AE1F9B"/>
    <w:rsid w:val="00AE5AA9"/>
    <w:rsid w:val="00B01F51"/>
    <w:rsid w:val="00B11AE2"/>
    <w:rsid w:val="00B45F1D"/>
    <w:rsid w:val="00B8155F"/>
    <w:rsid w:val="00B828C0"/>
    <w:rsid w:val="00B838F9"/>
    <w:rsid w:val="00B94955"/>
    <w:rsid w:val="00BC0A5A"/>
    <w:rsid w:val="00BE274C"/>
    <w:rsid w:val="00C01CE2"/>
    <w:rsid w:val="00C130A2"/>
    <w:rsid w:val="00C343AB"/>
    <w:rsid w:val="00C35983"/>
    <w:rsid w:val="00C42646"/>
    <w:rsid w:val="00C643F0"/>
    <w:rsid w:val="00CE66C6"/>
    <w:rsid w:val="00D03C32"/>
    <w:rsid w:val="00D26C4E"/>
    <w:rsid w:val="00D3288F"/>
    <w:rsid w:val="00D45830"/>
    <w:rsid w:val="00D603F7"/>
    <w:rsid w:val="00D67CFE"/>
    <w:rsid w:val="00D73558"/>
    <w:rsid w:val="00D91046"/>
    <w:rsid w:val="00DD1F92"/>
    <w:rsid w:val="00DE5295"/>
    <w:rsid w:val="00E063D9"/>
    <w:rsid w:val="00E132D8"/>
    <w:rsid w:val="00E15602"/>
    <w:rsid w:val="00E232C2"/>
    <w:rsid w:val="00E51AB9"/>
    <w:rsid w:val="00E84C22"/>
    <w:rsid w:val="00E96DD0"/>
    <w:rsid w:val="00EB1BDB"/>
    <w:rsid w:val="00EB4D3C"/>
    <w:rsid w:val="00EC741C"/>
    <w:rsid w:val="00ED61A7"/>
    <w:rsid w:val="00EF34B9"/>
    <w:rsid w:val="00EF3EF0"/>
    <w:rsid w:val="00F23571"/>
    <w:rsid w:val="00F30544"/>
    <w:rsid w:val="00F4552B"/>
    <w:rsid w:val="00F47ECE"/>
    <w:rsid w:val="00F62520"/>
    <w:rsid w:val="00F949E8"/>
    <w:rsid w:val="00F97FCE"/>
    <w:rsid w:val="00FA2FF5"/>
    <w:rsid w:val="00FB69F9"/>
    <w:rsid w:val="00FC462F"/>
    <w:rsid w:val="00FD2914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12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3</cp:revision>
  <cp:lastPrinted>2018-10-26T17:40:00Z</cp:lastPrinted>
  <dcterms:created xsi:type="dcterms:W3CDTF">2018-10-26T17:38:00Z</dcterms:created>
  <dcterms:modified xsi:type="dcterms:W3CDTF">2018-10-26T17:51:00Z</dcterms:modified>
</cp:coreProperties>
</file>