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26436D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CC26C" wp14:editId="116B8151">
                <wp:simplePos x="0" y="0"/>
                <wp:positionH relativeFrom="column">
                  <wp:posOffset>368300</wp:posOffset>
                </wp:positionH>
                <wp:positionV relativeFrom="paragraph">
                  <wp:posOffset>1411977</wp:posOffset>
                </wp:positionV>
                <wp:extent cx="4968240" cy="741680"/>
                <wp:effectExtent l="0" t="0" r="0" b="127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A2" w:rsidRPr="00605542" w:rsidRDefault="00DC73A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DC73A2" w:rsidRPr="00605542" w:rsidRDefault="00DC73A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1.2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" filled="f" stroked="f">
                <v:textbox style="mso-fit-shape-to-text:t">
                  <w:txbxContent>
                    <w:p w:rsidR="00DC73A2" w:rsidRPr="00605542" w:rsidRDefault="00DC73A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DC73A2" w:rsidRPr="00605542" w:rsidRDefault="00DC73A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2902EC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0B03921E" wp14:editId="23092F6A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BB6940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111125</wp:posOffset>
                </wp:positionV>
                <wp:extent cx="3888105" cy="0"/>
                <wp:effectExtent l="14605" t="6350" r="12065" b="12700"/>
                <wp:wrapNone/>
                <wp:docPr id="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83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6F116E" w:rsidP="0026436D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B344F5">
        <w:rPr>
          <w:rFonts w:ascii="Montserrat Light" w:hAnsi="Montserrat Light"/>
          <w:sz w:val="24"/>
          <w:szCs w:val="24"/>
        </w:rPr>
        <w:t>2</w:t>
      </w:r>
      <w:r w:rsidR="0032499E">
        <w:rPr>
          <w:rFonts w:ascii="Montserrat Light" w:hAnsi="Montserrat Light"/>
          <w:sz w:val="24"/>
          <w:szCs w:val="24"/>
        </w:rPr>
        <w:t>3</w:t>
      </w:r>
      <w:r w:rsidR="00A02812">
        <w:rPr>
          <w:rFonts w:ascii="Montserrat Light" w:hAnsi="Montserrat Light"/>
          <w:sz w:val="24"/>
          <w:szCs w:val="24"/>
        </w:rPr>
        <w:t xml:space="preserve"> de </w:t>
      </w:r>
      <w:r w:rsidR="00B344F5">
        <w:rPr>
          <w:rFonts w:ascii="Montserrat Light" w:hAnsi="Montserrat Light"/>
          <w:sz w:val="24"/>
          <w:szCs w:val="24"/>
        </w:rPr>
        <w:t xml:space="preserve">abril </w:t>
      </w:r>
      <w:r w:rsidR="00A02812">
        <w:rPr>
          <w:rFonts w:ascii="Montserrat Light" w:hAnsi="Montserrat Light"/>
          <w:sz w:val="24"/>
          <w:szCs w:val="24"/>
        </w:rPr>
        <w:t>de 2019.</w:t>
      </w:r>
    </w:p>
    <w:p w:rsidR="00212A15" w:rsidRDefault="00212A15" w:rsidP="0026436D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26436D">
        <w:rPr>
          <w:rFonts w:ascii="Montserrat Light" w:hAnsi="Montserrat Light"/>
          <w:sz w:val="24"/>
          <w:szCs w:val="24"/>
        </w:rPr>
        <w:t>098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26436D" w:rsidRDefault="00212A15" w:rsidP="0026436D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</w:p>
    <w:p w:rsidR="0026436D" w:rsidRPr="0026436D" w:rsidRDefault="0026436D" w:rsidP="0026436D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</w:rPr>
      </w:pPr>
    </w:p>
    <w:p w:rsidR="0032499E" w:rsidRDefault="0032499E" w:rsidP="0026436D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>IMSS TRABAJA EN O</w:t>
      </w:r>
      <w:r w:rsidR="0026436D">
        <w:rPr>
          <w:rFonts w:ascii="Montserrat Light" w:hAnsi="Montserrat Light"/>
          <w:b/>
          <w:sz w:val="26"/>
          <w:szCs w:val="26"/>
        </w:rPr>
        <w:t>TORGAR SALUD Y SEGURIDAD SOCIAL</w:t>
      </w:r>
    </w:p>
    <w:p w:rsidR="007D0594" w:rsidRPr="00FB13C5" w:rsidRDefault="0032499E" w:rsidP="0026436D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>A SECTORES HISTÓRICAMENTE EXCLUIDOS</w:t>
      </w:r>
    </w:p>
    <w:p w:rsidR="00FB13C5" w:rsidRPr="0026436D" w:rsidRDefault="00FB13C5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32499E" w:rsidRPr="0026436D" w:rsidRDefault="00E42D50" w:rsidP="0026436D">
      <w:pPr>
        <w:pStyle w:val="Prrafodelista"/>
        <w:numPr>
          <w:ilvl w:val="0"/>
          <w:numId w:val="5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T</w:t>
      </w:r>
      <w:r w:rsidR="0032499E" w:rsidRPr="0026436D">
        <w:rPr>
          <w:rFonts w:ascii="Montserrat Light" w:hAnsi="Montserrat Light"/>
          <w:b/>
          <w:i/>
        </w:rPr>
        <w:t xml:space="preserve">rabajadoras del hogar, eventuales del campo y connacionales son algunos de los sectores </w:t>
      </w:r>
      <w:r>
        <w:rPr>
          <w:rFonts w:ascii="Montserrat Light" w:hAnsi="Montserrat Light"/>
          <w:b/>
          <w:i/>
        </w:rPr>
        <w:t xml:space="preserve">que </w:t>
      </w:r>
      <w:r w:rsidR="0032499E" w:rsidRPr="0026436D">
        <w:rPr>
          <w:rFonts w:ascii="Montserrat Light" w:hAnsi="Montserrat Light"/>
          <w:b/>
          <w:i/>
        </w:rPr>
        <w:t>gozarán de prestaciones médicas y sociales</w:t>
      </w:r>
    </w:p>
    <w:p w:rsid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32499E" w:rsidRPr="0026436D" w:rsidRDefault="0032499E" w:rsidP="0026436D">
      <w:pPr>
        <w:pStyle w:val="Prrafodelista"/>
        <w:numPr>
          <w:ilvl w:val="0"/>
          <w:numId w:val="5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26436D">
        <w:rPr>
          <w:rFonts w:ascii="Montserrat Light" w:hAnsi="Montserrat Light"/>
          <w:b/>
          <w:i/>
        </w:rPr>
        <w:t xml:space="preserve">La Directora de Incorporación y </w:t>
      </w:r>
      <w:r w:rsidR="003F2634" w:rsidRPr="0026436D">
        <w:rPr>
          <w:rFonts w:ascii="Montserrat Light" w:hAnsi="Montserrat Light"/>
          <w:b/>
          <w:i/>
        </w:rPr>
        <w:t>Recaudación</w:t>
      </w:r>
      <w:r w:rsidRPr="0026436D">
        <w:rPr>
          <w:rFonts w:ascii="Montserrat Light" w:hAnsi="Montserrat Light"/>
          <w:b/>
          <w:i/>
        </w:rPr>
        <w:t>, Norma Gabriela López</w:t>
      </w:r>
      <w:r w:rsidR="00E42D50">
        <w:rPr>
          <w:rFonts w:ascii="Montserrat Light" w:hAnsi="Montserrat Light"/>
          <w:b/>
          <w:i/>
        </w:rPr>
        <w:t>,</w:t>
      </w:r>
      <w:r w:rsidRPr="0026436D">
        <w:rPr>
          <w:rFonts w:ascii="Montserrat Light" w:hAnsi="Montserrat Light"/>
          <w:b/>
          <w:i/>
        </w:rPr>
        <w:t xml:space="preserve"> y el Secretario General de la CISS, </w:t>
      </w:r>
      <w:proofErr w:type="spellStart"/>
      <w:r w:rsidRPr="0026436D">
        <w:rPr>
          <w:rFonts w:ascii="Montserrat Light" w:hAnsi="Montserrat Light"/>
          <w:b/>
          <w:i/>
        </w:rPr>
        <w:t>Gibrán</w:t>
      </w:r>
      <w:proofErr w:type="spellEnd"/>
      <w:r w:rsidRPr="0026436D">
        <w:rPr>
          <w:rFonts w:ascii="Montserrat Light" w:hAnsi="Montserrat Light"/>
          <w:b/>
          <w:i/>
        </w:rPr>
        <w:t xml:space="preserve"> Ramírez, participaron en la Semana de la Seguridad Social que </w:t>
      </w:r>
      <w:r w:rsidR="002570C8" w:rsidRPr="0026436D">
        <w:rPr>
          <w:rFonts w:ascii="Montserrat Light" w:hAnsi="Montserrat Light"/>
          <w:b/>
          <w:i/>
        </w:rPr>
        <w:t>organiza</w:t>
      </w:r>
      <w:r w:rsidRPr="0026436D">
        <w:rPr>
          <w:rFonts w:ascii="Montserrat Light" w:hAnsi="Montserrat Light"/>
          <w:b/>
          <w:i/>
        </w:rPr>
        <w:t xml:space="preserve"> la </w:t>
      </w:r>
      <w:r w:rsidR="003F2634" w:rsidRPr="0026436D">
        <w:rPr>
          <w:rFonts w:ascii="Montserrat Light" w:hAnsi="Montserrat Light"/>
          <w:b/>
          <w:i/>
        </w:rPr>
        <w:t>Secretaría del Trabajo</w:t>
      </w:r>
    </w:p>
    <w:p w:rsidR="0032499E" w:rsidRPr="0026436D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26436D" w:rsidRPr="0026436D" w:rsidRDefault="0026436D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0"/>
          <w:szCs w:val="20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>El Instituto Mexicano del Seguro Social (IMSS) refrenda una vez más su compromiso de justicia social a</w:t>
      </w:r>
      <w:r w:rsidR="00671214">
        <w:rPr>
          <w:rFonts w:ascii="Montserrat Light" w:hAnsi="Montserrat Light"/>
          <w:sz w:val="24"/>
          <w:szCs w:val="24"/>
        </w:rPr>
        <w:t>l</w:t>
      </w:r>
      <w:r w:rsidRPr="0032499E">
        <w:rPr>
          <w:rFonts w:ascii="Montserrat Light" w:hAnsi="Montserrat Light"/>
          <w:sz w:val="24"/>
          <w:szCs w:val="24"/>
        </w:rPr>
        <w:t xml:space="preserve"> sumarse en </w:t>
      </w:r>
      <w:r w:rsidR="00671214">
        <w:rPr>
          <w:rFonts w:ascii="Montserrat Light" w:hAnsi="Montserrat Light"/>
          <w:sz w:val="24"/>
          <w:szCs w:val="24"/>
        </w:rPr>
        <w:t xml:space="preserve">la </w:t>
      </w:r>
      <w:r w:rsidRPr="0032499E">
        <w:rPr>
          <w:rFonts w:ascii="Montserrat Light" w:hAnsi="Montserrat Light"/>
          <w:sz w:val="24"/>
          <w:szCs w:val="24"/>
        </w:rPr>
        <w:t>inclusión a la salud y seguridad social de sectores históricamente excluidos</w:t>
      </w:r>
      <w:r w:rsidR="00E42D50">
        <w:rPr>
          <w:rFonts w:ascii="Montserrat Light" w:hAnsi="Montserrat Light"/>
          <w:sz w:val="24"/>
          <w:szCs w:val="24"/>
        </w:rPr>
        <w:t>,</w:t>
      </w:r>
      <w:r w:rsidR="00671214">
        <w:rPr>
          <w:rFonts w:ascii="Montserrat Light" w:hAnsi="Montserrat Light"/>
          <w:sz w:val="24"/>
          <w:szCs w:val="24"/>
        </w:rPr>
        <w:t xml:space="preserve"> como las personas trabajadoras del hogar, los trabajadores eventuales del campo y los connacionales,</w:t>
      </w:r>
      <w:r w:rsidRPr="0032499E">
        <w:rPr>
          <w:rFonts w:ascii="Montserrat Light" w:hAnsi="Montserrat Light"/>
          <w:sz w:val="24"/>
          <w:szCs w:val="24"/>
        </w:rPr>
        <w:t xml:space="preserve"> aseveró la Directora de Incorporación y Recaudación, Norma Gabriela López Castañeda.</w:t>
      </w:r>
    </w:p>
    <w:p w:rsidR="0032499E" w:rsidRPr="0026436D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>Al participar en la inauguración de la Semana de la Seguridad Social y con la representación del Director General del IMSS, Germán Martínez Cázares, la funcionaria agregó que este compromiso se expresa con el aseguramiento de las familias de nuestros connacionales a través del Seguro de Salud para la Familia de Mexicanos en el Extranjero.</w:t>
      </w:r>
    </w:p>
    <w:p w:rsidR="0032499E" w:rsidRPr="0026436D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>Además de los trabajadores eventuales del campo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quienes pueden tener acceso a un mayor ingreso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sin que esto represente un mayor pago de cuotas para sus patrones, gracias al subsidio que otorga el IMSS a través del decreto de Trabajadores Eventuales del Campo.</w:t>
      </w:r>
    </w:p>
    <w:p w:rsidR="0032499E" w:rsidRPr="0026436D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 xml:space="preserve">López Castañeda agregó que a partir del </w:t>
      </w:r>
      <w:r w:rsidR="00071D37">
        <w:rPr>
          <w:rFonts w:ascii="Montserrat Light" w:hAnsi="Montserrat Light"/>
          <w:sz w:val="24"/>
          <w:szCs w:val="24"/>
        </w:rPr>
        <w:t>1</w:t>
      </w:r>
      <w:r w:rsidRPr="0032499E">
        <w:rPr>
          <w:rFonts w:ascii="Montserrat Light" w:hAnsi="Montserrat Light"/>
          <w:sz w:val="24"/>
          <w:szCs w:val="24"/>
        </w:rPr>
        <w:t xml:space="preserve"> de </w:t>
      </w:r>
      <w:r w:rsidR="00671214">
        <w:rPr>
          <w:rFonts w:ascii="Montserrat Light" w:hAnsi="Montserrat Light"/>
          <w:sz w:val="24"/>
          <w:szCs w:val="24"/>
        </w:rPr>
        <w:t>abril</w:t>
      </w:r>
      <w:r w:rsidRPr="0032499E">
        <w:rPr>
          <w:rFonts w:ascii="Montserrat Light" w:hAnsi="Montserrat Light"/>
          <w:sz w:val="24"/>
          <w:szCs w:val="24"/>
        </w:rPr>
        <w:t xml:space="preserve">, las personas trabajadoras del hogar </w:t>
      </w:r>
      <w:r w:rsidR="00671214">
        <w:rPr>
          <w:rFonts w:ascii="Montserrat Light" w:hAnsi="Montserrat Light"/>
          <w:sz w:val="24"/>
          <w:szCs w:val="24"/>
        </w:rPr>
        <w:t xml:space="preserve">pueden ser incorporadas al </w:t>
      </w:r>
      <w:r w:rsidR="00071D37">
        <w:rPr>
          <w:rFonts w:ascii="Montserrat Light" w:hAnsi="Montserrat Light"/>
          <w:sz w:val="24"/>
          <w:szCs w:val="24"/>
        </w:rPr>
        <w:t xml:space="preserve">Seguro Social </w:t>
      </w:r>
      <w:r w:rsidR="00671214">
        <w:rPr>
          <w:rFonts w:ascii="Montserrat Light" w:hAnsi="Montserrat Light"/>
          <w:sz w:val="24"/>
          <w:szCs w:val="24"/>
        </w:rPr>
        <w:t>y gozar</w:t>
      </w:r>
      <w:r w:rsidRPr="0032499E">
        <w:rPr>
          <w:rFonts w:ascii="Montserrat Light" w:hAnsi="Montserrat Light"/>
          <w:sz w:val="24"/>
          <w:szCs w:val="24"/>
        </w:rPr>
        <w:t xml:space="preserve"> de los mismos beneficios de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eguridad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>ocial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tales como atención médica, riesgos de trabajo, incapacidades, ahorro para el retiro y prestaciones sociales como guarderías sin restricciones y tiempos de espera.</w:t>
      </w:r>
    </w:p>
    <w:p w:rsidR="0026436D" w:rsidRPr="0032499E" w:rsidRDefault="0026436D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71214" w:rsidRDefault="00671214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71214" w:rsidRDefault="00671214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71214" w:rsidRDefault="00671214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>En el evento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presidido por la Secretaria del Trabajo y Previsión Social</w:t>
      </w:r>
      <w:r w:rsidR="003F2634">
        <w:rPr>
          <w:rFonts w:ascii="Montserrat Light" w:hAnsi="Montserrat Light"/>
          <w:sz w:val="24"/>
          <w:szCs w:val="24"/>
        </w:rPr>
        <w:t xml:space="preserve"> (STPS)</w:t>
      </w:r>
      <w:r w:rsidRPr="0032499E">
        <w:rPr>
          <w:rFonts w:ascii="Montserrat Light" w:hAnsi="Montserrat Light"/>
          <w:sz w:val="24"/>
          <w:szCs w:val="24"/>
        </w:rPr>
        <w:t>, Luisa Maria Alcalde Luján, la funcionaria del IMSS precisó que estas dependencias gubernamentales han trabaj</w:t>
      </w:r>
      <w:r w:rsidR="00071D37">
        <w:rPr>
          <w:rFonts w:ascii="Montserrat Light" w:hAnsi="Montserrat Light"/>
          <w:sz w:val="24"/>
          <w:szCs w:val="24"/>
        </w:rPr>
        <w:t>ado</w:t>
      </w:r>
      <w:r w:rsidRPr="0032499E">
        <w:rPr>
          <w:rFonts w:ascii="Montserrat Light" w:hAnsi="Montserrat Light"/>
          <w:sz w:val="24"/>
          <w:szCs w:val="24"/>
        </w:rPr>
        <w:t xml:space="preserve"> de manera conjunta en el otorgamiento de servicios médicos a beneficiarios del Programa Jóvenes Construyendo un Futuro.</w:t>
      </w: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 xml:space="preserve">Reiteró que una de las instrucciones del titular del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eguro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>ocial, Germán Martínez Cázares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es un IMSS más cercano a la gente que contribuya al bienestar y sea uno de los ejes </w:t>
      </w:r>
      <w:r w:rsidR="00071D37">
        <w:rPr>
          <w:rFonts w:ascii="Montserrat Light" w:hAnsi="Montserrat Light"/>
          <w:sz w:val="24"/>
          <w:szCs w:val="24"/>
        </w:rPr>
        <w:t>rectores en materia de salud y s</w:t>
      </w:r>
      <w:r w:rsidRPr="0032499E">
        <w:rPr>
          <w:rFonts w:ascii="Montserrat Light" w:hAnsi="Montserrat Light"/>
          <w:sz w:val="24"/>
          <w:szCs w:val="24"/>
        </w:rPr>
        <w:t xml:space="preserve">eguridad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ocial de este </w:t>
      </w:r>
      <w:r w:rsidR="00071D37">
        <w:rPr>
          <w:rFonts w:ascii="Montserrat Light" w:hAnsi="Montserrat Light"/>
          <w:sz w:val="24"/>
          <w:szCs w:val="24"/>
        </w:rPr>
        <w:t>g</w:t>
      </w:r>
      <w:r w:rsidRPr="0032499E">
        <w:rPr>
          <w:rFonts w:ascii="Montserrat Light" w:hAnsi="Montserrat Light"/>
          <w:sz w:val="24"/>
          <w:szCs w:val="24"/>
        </w:rPr>
        <w:t>obierno.</w:t>
      </w: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 xml:space="preserve">Por su parte, el Secretario General de la Conferencia Interamericana de Seguridad Social (CISS), </w:t>
      </w:r>
      <w:proofErr w:type="spellStart"/>
      <w:r w:rsidRPr="0032499E">
        <w:rPr>
          <w:rFonts w:ascii="Montserrat Light" w:hAnsi="Montserrat Light"/>
          <w:sz w:val="24"/>
          <w:szCs w:val="24"/>
        </w:rPr>
        <w:t>Gibrán</w:t>
      </w:r>
      <w:proofErr w:type="spellEnd"/>
      <w:r w:rsidRPr="0032499E">
        <w:rPr>
          <w:rFonts w:ascii="Montserrat Light" w:hAnsi="Montserrat Light"/>
          <w:sz w:val="24"/>
          <w:szCs w:val="24"/>
        </w:rPr>
        <w:t xml:space="preserve"> Ramírez Reyes, dijo que la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eguridad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ocial es sinónimo de bienestar, </w:t>
      </w:r>
      <w:r w:rsidR="003F2634">
        <w:rPr>
          <w:rFonts w:ascii="Montserrat Light" w:hAnsi="Montserrat Light"/>
          <w:sz w:val="24"/>
          <w:szCs w:val="24"/>
        </w:rPr>
        <w:t xml:space="preserve">por lo </w:t>
      </w:r>
      <w:r w:rsidRPr="0032499E">
        <w:rPr>
          <w:rFonts w:ascii="Montserrat Light" w:hAnsi="Montserrat Light"/>
          <w:sz w:val="24"/>
          <w:szCs w:val="24"/>
        </w:rPr>
        <w:t>que estos foros deben servir para crear conciencia ante la gran desigualdad social que aún existe, y de esta manera</w:t>
      </w:r>
      <w:r w:rsidR="00071D37">
        <w:rPr>
          <w:rFonts w:ascii="Montserrat Light" w:hAnsi="Montserrat Light"/>
          <w:sz w:val="24"/>
          <w:szCs w:val="24"/>
        </w:rPr>
        <w:t>,</w:t>
      </w:r>
      <w:r w:rsidRPr="0032499E">
        <w:rPr>
          <w:rFonts w:ascii="Montserrat Light" w:hAnsi="Montserrat Light"/>
          <w:sz w:val="24"/>
          <w:szCs w:val="24"/>
        </w:rPr>
        <w:t xml:space="preserve"> crear entornos de bienestar y felicidad para los ciudadanos.</w:t>
      </w:r>
    </w:p>
    <w:p w:rsidR="0032499E" w:rsidRPr="0032499E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Default="0032499E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2499E">
        <w:rPr>
          <w:rFonts w:ascii="Montserrat Light" w:hAnsi="Montserrat Light"/>
          <w:sz w:val="24"/>
          <w:szCs w:val="24"/>
        </w:rPr>
        <w:t>Así se creará un c</w:t>
      </w:r>
      <w:r w:rsidR="00671214">
        <w:rPr>
          <w:rFonts w:ascii="Montserrat Light" w:hAnsi="Montserrat Light"/>
          <w:sz w:val="24"/>
          <w:szCs w:val="24"/>
        </w:rPr>
        <w:t>í</w:t>
      </w:r>
      <w:r w:rsidRPr="0032499E">
        <w:rPr>
          <w:rFonts w:ascii="Montserrat Light" w:hAnsi="Montserrat Light"/>
          <w:sz w:val="24"/>
          <w:szCs w:val="24"/>
        </w:rPr>
        <w:t xml:space="preserve">rculo virtuoso orientado a cuidar a las personas, y será a través de la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 xml:space="preserve">eguridad </w:t>
      </w:r>
      <w:r w:rsidR="00071D37">
        <w:rPr>
          <w:rFonts w:ascii="Montserrat Light" w:hAnsi="Montserrat Light"/>
          <w:sz w:val="24"/>
          <w:szCs w:val="24"/>
        </w:rPr>
        <w:t>s</w:t>
      </w:r>
      <w:r w:rsidRPr="0032499E">
        <w:rPr>
          <w:rFonts w:ascii="Montserrat Light" w:hAnsi="Montserrat Light"/>
          <w:sz w:val="24"/>
          <w:szCs w:val="24"/>
        </w:rPr>
        <w:t>ocial como podrá combatirse la pobreza y que todas las personas tenga</w:t>
      </w:r>
      <w:r w:rsidR="00671214">
        <w:rPr>
          <w:rFonts w:ascii="Montserrat Light" w:hAnsi="Montserrat Light"/>
          <w:sz w:val="24"/>
          <w:szCs w:val="24"/>
        </w:rPr>
        <w:t>n</w:t>
      </w:r>
      <w:r w:rsidRPr="0032499E">
        <w:rPr>
          <w:rFonts w:ascii="Montserrat Light" w:hAnsi="Montserrat Light"/>
          <w:sz w:val="24"/>
          <w:szCs w:val="24"/>
        </w:rPr>
        <w:t xml:space="preserve"> acceso a prestaciones médicas y sociales.</w:t>
      </w:r>
    </w:p>
    <w:p w:rsidR="0026436D" w:rsidRDefault="0026436D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6436D" w:rsidRDefault="0026436D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evento también estuvieron presentes el </w:t>
      </w:r>
      <w:r w:rsidR="00071D37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ubsecretario del Trabajo y Previsión Social, Alfredo Domínguez </w:t>
      </w:r>
      <w:proofErr w:type="spellStart"/>
      <w:r>
        <w:rPr>
          <w:rFonts w:ascii="Montserrat Light" w:hAnsi="Montserrat Light"/>
          <w:sz w:val="24"/>
          <w:szCs w:val="24"/>
        </w:rPr>
        <w:t>Marrufo</w:t>
      </w:r>
      <w:proofErr w:type="spellEnd"/>
      <w:r>
        <w:rPr>
          <w:rFonts w:ascii="Montserrat Light" w:hAnsi="Montserrat Light"/>
          <w:sz w:val="24"/>
          <w:szCs w:val="24"/>
        </w:rPr>
        <w:t>; la Directora de la Oficina para México y Cuba</w:t>
      </w:r>
      <w:r w:rsidR="00C401AB">
        <w:rPr>
          <w:rFonts w:ascii="Montserrat Light" w:hAnsi="Montserrat Light"/>
          <w:sz w:val="24"/>
          <w:szCs w:val="24"/>
        </w:rPr>
        <w:t xml:space="preserve"> de la</w:t>
      </w:r>
      <w:bookmarkStart w:id="0" w:name="_GoBack"/>
      <w:bookmarkEnd w:id="0"/>
      <w:r>
        <w:rPr>
          <w:rFonts w:ascii="Montserrat Light" w:hAnsi="Montserrat Light"/>
          <w:sz w:val="24"/>
          <w:szCs w:val="24"/>
        </w:rPr>
        <w:t xml:space="preserve"> Organización Internacional del Trabajo, </w:t>
      </w:r>
      <w:proofErr w:type="spellStart"/>
      <w:r>
        <w:rPr>
          <w:rFonts w:ascii="Montserrat Light" w:hAnsi="Montserrat Light"/>
          <w:sz w:val="24"/>
          <w:szCs w:val="24"/>
        </w:rPr>
        <w:t>Gerardina</w:t>
      </w:r>
      <w:proofErr w:type="spellEnd"/>
      <w:r>
        <w:rPr>
          <w:rFonts w:ascii="Montserrat Light" w:hAnsi="Montserrat Light"/>
          <w:sz w:val="24"/>
          <w:szCs w:val="24"/>
        </w:rPr>
        <w:t xml:space="preserve"> González Marroquín</w:t>
      </w:r>
      <w:r w:rsidR="00F76DA1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y la Presidenta de la Comisión de Seguridad Social del Senado de la República, </w:t>
      </w:r>
      <w:proofErr w:type="spellStart"/>
      <w:r>
        <w:rPr>
          <w:rFonts w:ascii="Montserrat Light" w:hAnsi="Montserrat Light"/>
          <w:sz w:val="24"/>
          <w:szCs w:val="24"/>
        </w:rPr>
        <w:t>Gricelda</w:t>
      </w:r>
      <w:proofErr w:type="spellEnd"/>
      <w:r>
        <w:rPr>
          <w:rFonts w:ascii="Montserrat Light" w:hAnsi="Montserrat Light"/>
          <w:sz w:val="24"/>
          <w:szCs w:val="24"/>
        </w:rPr>
        <w:t xml:space="preserve"> Valencia de la Mora.</w:t>
      </w:r>
    </w:p>
    <w:p w:rsidR="003D5CFA" w:rsidRDefault="003D5CFA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D5CFA" w:rsidRDefault="00F76DA1" w:rsidP="0026436D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--- </w:t>
      </w:r>
      <w:r w:rsidR="003D5CFA">
        <w:rPr>
          <w:rFonts w:ascii="Montserrat Light" w:hAnsi="Montserrat Light"/>
          <w:sz w:val="24"/>
          <w:szCs w:val="24"/>
        </w:rPr>
        <w:t>ooo0ooo</w:t>
      </w:r>
      <w:r>
        <w:rPr>
          <w:rFonts w:ascii="Montserrat Light" w:hAnsi="Montserrat Light"/>
          <w:sz w:val="24"/>
          <w:szCs w:val="24"/>
        </w:rPr>
        <w:t xml:space="preserve"> ---</w:t>
      </w:r>
    </w:p>
    <w:p w:rsidR="00376A94" w:rsidRPr="00402008" w:rsidRDefault="00376A94" w:rsidP="0026436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376A94" w:rsidRPr="00402008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92" w:rsidRDefault="00F86092" w:rsidP="006B7FDD">
      <w:pPr>
        <w:spacing w:after="0" w:line="240" w:lineRule="auto"/>
      </w:pPr>
      <w:r>
        <w:separator/>
      </w:r>
    </w:p>
  </w:endnote>
  <w:endnote w:type="continuationSeparator" w:id="0">
    <w:p w:rsidR="00F86092" w:rsidRDefault="00F86092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92" w:rsidRDefault="00F86092" w:rsidP="006B7FDD">
      <w:pPr>
        <w:spacing w:after="0" w:line="240" w:lineRule="auto"/>
      </w:pPr>
      <w:r>
        <w:separator/>
      </w:r>
    </w:p>
  </w:footnote>
  <w:footnote w:type="continuationSeparator" w:id="0">
    <w:p w:rsidR="00F86092" w:rsidRDefault="00F86092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E3C"/>
    <w:multiLevelType w:val="hybridMultilevel"/>
    <w:tmpl w:val="6B983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6DC1"/>
    <w:multiLevelType w:val="hybridMultilevel"/>
    <w:tmpl w:val="B6AC8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2FAC"/>
    <w:multiLevelType w:val="hybridMultilevel"/>
    <w:tmpl w:val="0BDAF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E2"/>
    <w:rsid w:val="00004DF5"/>
    <w:rsid w:val="000114DE"/>
    <w:rsid w:val="00021CBD"/>
    <w:rsid w:val="00027AB5"/>
    <w:rsid w:val="00050D80"/>
    <w:rsid w:val="00055877"/>
    <w:rsid w:val="000709E0"/>
    <w:rsid w:val="00071A5E"/>
    <w:rsid w:val="00071D37"/>
    <w:rsid w:val="00074B0C"/>
    <w:rsid w:val="000945EF"/>
    <w:rsid w:val="000B4396"/>
    <w:rsid w:val="000E1C70"/>
    <w:rsid w:val="000F4C93"/>
    <w:rsid w:val="001429D3"/>
    <w:rsid w:val="00161A8E"/>
    <w:rsid w:val="0017715A"/>
    <w:rsid w:val="001946F7"/>
    <w:rsid w:val="001B031D"/>
    <w:rsid w:val="001C73F4"/>
    <w:rsid w:val="001C7D28"/>
    <w:rsid w:val="001E15E1"/>
    <w:rsid w:val="00203923"/>
    <w:rsid w:val="00204DED"/>
    <w:rsid w:val="00212A15"/>
    <w:rsid w:val="00216066"/>
    <w:rsid w:val="002219EA"/>
    <w:rsid w:val="002324C9"/>
    <w:rsid w:val="00246F3A"/>
    <w:rsid w:val="00253D18"/>
    <w:rsid w:val="002570C8"/>
    <w:rsid w:val="0026436D"/>
    <w:rsid w:val="00283DA7"/>
    <w:rsid w:val="002902EC"/>
    <w:rsid w:val="002E159A"/>
    <w:rsid w:val="002F4364"/>
    <w:rsid w:val="002F7F57"/>
    <w:rsid w:val="00317F48"/>
    <w:rsid w:val="0032499E"/>
    <w:rsid w:val="00334FAF"/>
    <w:rsid w:val="00347BEF"/>
    <w:rsid w:val="00372FB3"/>
    <w:rsid w:val="00376A94"/>
    <w:rsid w:val="003A1E08"/>
    <w:rsid w:val="003D5CFA"/>
    <w:rsid w:val="003E2A11"/>
    <w:rsid w:val="003F2634"/>
    <w:rsid w:val="00402008"/>
    <w:rsid w:val="004102CB"/>
    <w:rsid w:val="0041395F"/>
    <w:rsid w:val="00416366"/>
    <w:rsid w:val="00437844"/>
    <w:rsid w:val="0045747A"/>
    <w:rsid w:val="00464D0A"/>
    <w:rsid w:val="00483E0A"/>
    <w:rsid w:val="004976FD"/>
    <w:rsid w:val="004A15E9"/>
    <w:rsid w:val="004B3A48"/>
    <w:rsid w:val="004B6FC5"/>
    <w:rsid w:val="004D418E"/>
    <w:rsid w:val="004E53CD"/>
    <w:rsid w:val="004F468F"/>
    <w:rsid w:val="005100D7"/>
    <w:rsid w:val="00537713"/>
    <w:rsid w:val="005429E7"/>
    <w:rsid w:val="00550AE1"/>
    <w:rsid w:val="0058380D"/>
    <w:rsid w:val="005A0BE6"/>
    <w:rsid w:val="005A596A"/>
    <w:rsid w:val="005A788B"/>
    <w:rsid w:val="005B58E5"/>
    <w:rsid w:val="005D224B"/>
    <w:rsid w:val="006067AF"/>
    <w:rsid w:val="006411A3"/>
    <w:rsid w:val="00671214"/>
    <w:rsid w:val="00675EAC"/>
    <w:rsid w:val="006A0D1B"/>
    <w:rsid w:val="006B4CFA"/>
    <w:rsid w:val="006B7FDD"/>
    <w:rsid w:val="006C0549"/>
    <w:rsid w:val="006D0DE6"/>
    <w:rsid w:val="006F116E"/>
    <w:rsid w:val="006F27BD"/>
    <w:rsid w:val="00706B31"/>
    <w:rsid w:val="00706E22"/>
    <w:rsid w:val="00722667"/>
    <w:rsid w:val="00741861"/>
    <w:rsid w:val="00753D16"/>
    <w:rsid w:val="007C1899"/>
    <w:rsid w:val="007D0594"/>
    <w:rsid w:val="00816AC8"/>
    <w:rsid w:val="00833E1F"/>
    <w:rsid w:val="008654E5"/>
    <w:rsid w:val="00887F5F"/>
    <w:rsid w:val="008A21E2"/>
    <w:rsid w:val="008B7E2B"/>
    <w:rsid w:val="008C3176"/>
    <w:rsid w:val="008C7C62"/>
    <w:rsid w:val="008E790C"/>
    <w:rsid w:val="0090445F"/>
    <w:rsid w:val="0093170F"/>
    <w:rsid w:val="009617FC"/>
    <w:rsid w:val="0096258F"/>
    <w:rsid w:val="009716BF"/>
    <w:rsid w:val="00982D51"/>
    <w:rsid w:val="009874B5"/>
    <w:rsid w:val="009A3F73"/>
    <w:rsid w:val="009D07DE"/>
    <w:rsid w:val="009D730D"/>
    <w:rsid w:val="00A02812"/>
    <w:rsid w:val="00A048BC"/>
    <w:rsid w:val="00A10D97"/>
    <w:rsid w:val="00A16ED0"/>
    <w:rsid w:val="00A4600E"/>
    <w:rsid w:val="00A510B8"/>
    <w:rsid w:val="00A54C36"/>
    <w:rsid w:val="00A55E1A"/>
    <w:rsid w:val="00A868D4"/>
    <w:rsid w:val="00AF7C0D"/>
    <w:rsid w:val="00B1105C"/>
    <w:rsid w:val="00B120F1"/>
    <w:rsid w:val="00B208C7"/>
    <w:rsid w:val="00B308F7"/>
    <w:rsid w:val="00B31DF5"/>
    <w:rsid w:val="00B344F5"/>
    <w:rsid w:val="00B40B75"/>
    <w:rsid w:val="00B51C88"/>
    <w:rsid w:val="00B60634"/>
    <w:rsid w:val="00B80126"/>
    <w:rsid w:val="00B8553B"/>
    <w:rsid w:val="00BB4422"/>
    <w:rsid w:val="00BB62FB"/>
    <w:rsid w:val="00BB6940"/>
    <w:rsid w:val="00BC79F2"/>
    <w:rsid w:val="00BD4378"/>
    <w:rsid w:val="00BD6918"/>
    <w:rsid w:val="00BF6179"/>
    <w:rsid w:val="00BF7B81"/>
    <w:rsid w:val="00C06ECE"/>
    <w:rsid w:val="00C401AB"/>
    <w:rsid w:val="00C55C1B"/>
    <w:rsid w:val="00C85C42"/>
    <w:rsid w:val="00C97FF0"/>
    <w:rsid w:val="00CA2BAD"/>
    <w:rsid w:val="00CF7242"/>
    <w:rsid w:val="00D12323"/>
    <w:rsid w:val="00D338DB"/>
    <w:rsid w:val="00D35F01"/>
    <w:rsid w:val="00D3627B"/>
    <w:rsid w:val="00D54A65"/>
    <w:rsid w:val="00D731B4"/>
    <w:rsid w:val="00D757FD"/>
    <w:rsid w:val="00DA10A4"/>
    <w:rsid w:val="00DA7FC5"/>
    <w:rsid w:val="00DC1405"/>
    <w:rsid w:val="00DC73A2"/>
    <w:rsid w:val="00DD2C37"/>
    <w:rsid w:val="00DE098F"/>
    <w:rsid w:val="00DE7689"/>
    <w:rsid w:val="00E23A9A"/>
    <w:rsid w:val="00E42D50"/>
    <w:rsid w:val="00E910BE"/>
    <w:rsid w:val="00E975B5"/>
    <w:rsid w:val="00EA0FCB"/>
    <w:rsid w:val="00F30D44"/>
    <w:rsid w:val="00F41D78"/>
    <w:rsid w:val="00F56B00"/>
    <w:rsid w:val="00F76DA1"/>
    <w:rsid w:val="00F8328E"/>
    <w:rsid w:val="00F83929"/>
    <w:rsid w:val="00F8420B"/>
    <w:rsid w:val="00F86092"/>
    <w:rsid w:val="00F94953"/>
    <w:rsid w:val="00FB13C5"/>
    <w:rsid w:val="00FB34B6"/>
    <w:rsid w:val="00FC0946"/>
    <w:rsid w:val="00FC5E3D"/>
    <w:rsid w:val="00FE024F"/>
    <w:rsid w:val="00FF069F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\Desktop\Comunicado%20CNDH%20Denu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BC00-FFCA-449D-99B5-B281F89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CNDH Denuncia</Template>
  <TotalTime>13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Fernando Cocoletzi Santelices</cp:lastModifiedBy>
  <cp:revision>6</cp:revision>
  <cp:lastPrinted>2019-04-23T19:04:00Z</cp:lastPrinted>
  <dcterms:created xsi:type="dcterms:W3CDTF">2019-04-23T18:49:00Z</dcterms:created>
  <dcterms:modified xsi:type="dcterms:W3CDTF">2019-04-23T19:17:00Z</dcterms:modified>
</cp:coreProperties>
</file>