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AE2" w:rsidRPr="00300850" w:rsidRDefault="00817EDD" w:rsidP="00242AE2">
      <w:pPr>
        <w:rPr>
          <w:noProof/>
          <w:lang w:val="es-MX" w:eastAsia="es-MX"/>
        </w:rPr>
      </w:pPr>
      <w:r w:rsidRPr="00300850">
        <w:rPr>
          <w:noProof/>
          <w:lang w:val="es-MX" w:eastAsia="es-MX"/>
        </w:rPr>
        <w:drawing>
          <wp:inline distT="0" distB="0" distL="0" distR="0">
            <wp:extent cx="6613525" cy="1318260"/>
            <wp:effectExtent l="0" t="0" r="0" b="0"/>
            <wp:docPr id="5"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3525" cy="1318260"/>
                    </a:xfrm>
                    <a:prstGeom prst="rect">
                      <a:avLst/>
                    </a:prstGeom>
                    <a:noFill/>
                    <a:ln>
                      <a:noFill/>
                    </a:ln>
                  </pic:spPr>
                </pic:pic>
              </a:graphicData>
            </a:graphic>
          </wp:inline>
        </w:drawing>
      </w:r>
    </w:p>
    <w:p w:rsidR="002741A7" w:rsidRPr="00300850" w:rsidRDefault="002741A7" w:rsidP="00242AE2">
      <w:pPr>
        <w:rPr>
          <w:rFonts w:ascii="Arial" w:hAnsi="Arial" w:cs="Arial"/>
        </w:rPr>
      </w:pPr>
    </w:p>
    <w:p w:rsidR="00210A34" w:rsidRDefault="00A136C5" w:rsidP="00210A34">
      <w:pPr>
        <w:ind w:left="708"/>
        <w:jc w:val="right"/>
        <w:rPr>
          <w:rFonts w:ascii="Arial" w:hAnsi="Arial" w:cs="Arial"/>
        </w:rPr>
      </w:pPr>
      <w:r>
        <w:rPr>
          <w:rFonts w:ascii="Arial" w:hAnsi="Arial" w:cs="Arial"/>
        </w:rPr>
        <w:t>Ciudad de México</w:t>
      </w:r>
      <w:r w:rsidR="00210A34">
        <w:rPr>
          <w:rFonts w:ascii="Arial" w:hAnsi="Arial" w:cs="Arial"/>
        </w:rPr>
        <w:t xml:space="preserve">, </w:t>
      </w:r>
      <w:r w:rsidR="00C73FB4">
        <w:rPr>
          <w:rFonts w:ascii="Arial" w:hAnsi="Arial" w:cs="Arial"/>
        </w:rPr>
        <w:t>1</w:t>
      </w:r>
      <w:r w:rsidR="00210A34">
        <w:rPr>
          <w:rFonts w:ascii="Arial" w:hAnsi="Arial" w:cs="Arial"/>
        </w:rPr>
        <w:t xml:space="preserve"> de </w:t>
      </w:r>
      <w:r w:rsidR="002D1EA1">
        <w:rPr>
          <w:rFonts w:ascii="Arial" w:hAnsi="Arial" w:cs="Arial"/>
        </w:rPr>
        <w:t>octu</w:t>
      </w:r>
      <w:r w:rsidR="00950003">
        <w:rPr>
          <w:rFonts w:ascii="Arial" w:hAnsi="Arial" w:cs="Arial"/>
        </w:rPr>
        <w:t>bre</w:t>
      </w:r>
      <w:r w:rsidR="00210A34">
        <w:rPr>
          <w:rFonts w:ascii="Arial" w:hAnsi="Arial" w:cs="Arial"/>
        </w:rPr>
        <w:t xml:space="preserve"> de 2018.</w:t>
      </w:r>
    </w:p>
    <w:p w:rsidR="00210A34" w:rsidRDefault="00210A34" w:rsidP="00210A34">
      <w:pPr>
        <w:jc w:val="right"/>
        <w:rPr>
          <w:rFonts w:ascii="Arial" w:hAnsi="Arial" w:cs="Arial"/>
        </w:rPr>
      </w:pPr>
      <w:r>
        <w:rPr>
          <w:rFonts w:ascii="Arial" w:hAnsi="Arial" w:cs="Arial"/>
        </w:rPr>
        <w:t xml:space="preserve">No. </w:t>
      </w:r>
      <w:r w:rsidR="002D1EA1">
        <w:rPr>
          <w:rFonts w:ascii="Arial" w:hAnsi="Arial" w:cs="Arial"/>
        </w:rPr>
        <w:t>245</w:t>
      </w:r>
      <w:r>
        <w:rPr>
          <w:rFonts w:ascii="Arial" w:hAnsi="Arial" w:cs="Arial"/>
        </w:rPr>
        <w:t>/2018.</w:t>
      </w:r>
    </w:p>
    <w:p w:rsidR="00210A34" w:rsidRDefault="00210A34" w:rsidP="00375D94">
      <w:pPr>
        <w:jc w:val="both"/>
        <w:rPr>
          <w:rFonts w:ascii="Arial" w:hAnsi="Arial" w:cs="Arial"/>
        </w:rPr>
      </w:pPr>
      <w:r>
        <w:rPr>
          <w:rFonts w:ascii="Arial" w:hAnsi="Arial" w:cs="Arial"/>
        </w:rPr>
        <w:t xml:space="preserve">             </w:t>
      </w:r>
    </w:p>
    <w:p w:rsidR="002D1EA1" w:rsidRPr="00375D94" w:rsidRDefault="002D1EA1" w:rsidP="00375D94">
      <w:pPr>
        <w:jc w:val="both"/>
        <w:rPr>
          <w:rFonts w:ascii="Arial" w:hAnsi="Arial" w:cs="Arial"/>
          <w:sz w:val="28"/>
          <w:szCs w:val="28"/>
        </w:rPr>
      </w:pPr>
    </w:p>
    <w:p w:rsidR="00A470C0" w:rsidRDefault="00A470C0" w:rsidP="007E021A">
      <w:pPr>
        <w:pStyle w:val="Cuerpo"/>
        <w:jc w:val="center"/>
        <w:rPr>
          <w:rFonts w:ascii="Arial" w:hAnsi="Arial" w:cs="Arial"/>
          <w:b/>
          <w:sz w:val="28"/>
          <w:szCs w:val="28"/>
        </w:rPr>
      </w:pPr>
      <w:r>
        <w:rPr>
          <w:rFonts w:ascii="Arial" w:hAnsi="Arial" w:cs="Arial"/>
          <w:b/>
          <w:sz w:val="28"/>
          <w:szCs w:val="28"/>
        </w:rPr>
        <w:t xml:space="preserve">CON ASPIRADOR ULTRASÓNICO, MÉDICOS DEL IMSS </w:t>
      </w:r>
    </w:p>
    <w:p w:rsidR="007E021A" w:rsidRPr="00CC1595" w:rsidRDefault="00A470C0" w:rsidP="007E021A">
      <w:pPr>
        <w:pStyle w:val="Cuerpo"/>
        <w:jc w:val="center"/>
        <w:rPr>
          <w:rFonts w:ascii="Arial" w:hAnsi="Arial" w:cs="Arial"/>
          <w:b/>
          <w:sz w:val="28"/>
          <w:szCs w:val="28"/>
        </w:rPr>
      </w:pPr>
      <w:r>
        <w:rPr>
          <w:rFonts w:ascii="Arial" w:hAnsi="Arial" w:cs="Arial"/>
          <w:b/>
          <w:sz w:val="28"/>
          <w:szCs w:val="28"/>
        </w:rPr>
        <w:t>RETIRAN</w:t>
      </w:r>
      <w:r w:rsidR="007E021A" w:rsidRPr="00CC1595">
        <w:rPr>
          <w:rFonts w:ascii="Arial" w:hAnsi="Arial" w:cs="Arial"/>
          <w:b/>
          <w:sz w:val="28"/>
          <w:szCs w:val="28"/>
        </w:rPr>
        <w:t xml:space="preserve"> TUMOR</w:t>
      </w:r>
      <w:r w:rsidR="00CC1595">
        <w:rPr>
          <w:rFonts w:ascii="Arial" w:hAnsi="Arial" w:cs="Arial"/>
          <w:b/>
          <w:sz w:val="28"/>
          <w:szCs w:val="28"/>
        </w:rPr>
        <w:t xml:space="preserve"> </w:t>
      </w:r>
      <w:r w:rsidR="007E021A" w:rsidRPr="00CC1595">
        <w:rPr>
          <w:rFonts w:ascii="Arial" w:hAnsi="Arial" w:cs="Arial"/>
          <w:b/>
          <w:sz w:val="28"/>
          <w:szCs w:val="28"/>
        </w:rPr>
        <w:t>CEREBRAL A UNA MUJER</w:t>
      </w:r>
    </w:p>
    <w:p w:rsidR="007E021A" w:rsidRPr="002D1EA1" w:rsidRDefault="007E021A" w:rsidP="007E021A">
      <w:pPr>
        <w:pStyle w:val="Cuerpo"/>
        <w:jc w:val="both"/>
        <w:rPr>
          <w:rFonts w:ascii="Arial" w:hAnsi="Arial" w:cs="Arial"/>
          <w:b/>
          <w:sz w:val="28"/>
          <w:szCs w:val="28"/>
        </w:rPr>
      </w:pPr>
    </w:p>
    <w:p w:rsidR="007E021A" w:rsidRPr="007E021A" w:rsidRDefault="00291367" w:rsidP="007E021A">
      <w:pPr>
        <w:pStyle w:val="Cuerpo"/>
        <w:numPr>
          <w:ilvl w:val="0"/>
          <w:numId w:val="37"/>
        </w:numPr>
        <w:jc w:val="both"/>
        <w:rPr>
          <w:rFonts w:ascii="Arial" w:hAnsi="Arial" w:cs="Arial"/>
          <w:b/>
          <w:i/>
          <w:sz w:val="24"/>
          <w:szCs w:val="24"/>
        </w:rPr>
      </w:pPr>
      <w:r>
        <w:rPr>
          <w:rFonts w:ascii="Arial" w:hAnsi="Arial" w:cs="Arial"/>
          <w:b/>
          <w:i/>
          <w:sz w:val="24"/>
          <w:szCs w:val="24"/>
        </w:rPr>
        <w:t>Se f</w:t>
      </w:r>
      <w:r w:rsidR="007E021A" w:rsidRPr="007E021A">
        <w:rPr>
          <w:rFonts w:ascii="Arial" w:hAnsi="Arial" w:cs="Arial"/>
          <w:b/>
          <w:i/>
          <w:sz w:val="24"/>
          <w:szCs w:val="24"/>
        </w:rPr>
        <w:t xml:space="preserve">ragmentó, </w:t>
      </w:r>
      <w:proofErr w:type="spellStart"/>
      <w:r w:rsidR="007E021A" w:rsidRPr="007E021A">
        <w:rPr>
          <w:rFonts w:ascii="Arial" w:hAnsi="Arial" w:cs="Arial"/>
          <w:b/>
          <w:i/>
          <w:sz w:val="24"/>
          <w:szCs w:val="24"/>
        </w:rPr>
        <w:t>emulsificó</w:t>
      </w:r>
      <w:proofErr w:type="spellEnd"/>
      <w:r w:rsidR="007E021A" w:rsidRPr="007E021A">
        <w:rPr>
          <w:rFonts w:ascii="Arial" w:hAnsi="Arial" w:cs="Arial"/>
          <w:b/>
          <w:i/>
          <w:sz w:val="24"/>
          <w:szCs w:val="24"/>
        </w:rPr>
        <w:t xml:space="preserve"> y aspiró el tejido anormal con mínimo impacto </w:t>
      </w:r>
      <w:r w:rsidR="00A37261">
        <w:rPr>
          <w:rFonts w:ascii="Arial" w:hAnsi="Arial" w:cs="Arial"/>
          <w:b/>
          <w:i/>
          <w:sz w:val="24"/>
          <w:szCs w:val="24"/>
        </w:rPr>
        <w:t xml:space="preserve">para las </w:t>
      </w:r>
      <w:r w:rsidR="007E021A" w:rsidRPr="007E021A">
        <w:rPr>
          <w:rFonts w:ascii="Arial" w:hAnsi="Arial" w:cs="Arial"/>
          <w:b/>
          <w:i/>
          <w:sz w:val="24"/>
          <w:szCs w:val="24"/>
        </w:rPr>
        <w:t>estructuras cerebrales</w:t>
      </w:r>
      <w:r w:rsidR="007E021A">
        <w:rPr>
          <w:rFonts w:ascii="Arial" w:hAnsi="Arial" w:cs="Arial"/>
          <w:b/>
          <w:i/>
          <w:sz w:val="24"/>
          <w:szCs w:val="24"/>
        </w:rPr>
        <w:t>.</w:t>
      </w:r>
    </w:p>
    <w:p w:rsidR="007E021A" w:rsidRPr="007E021A" w:rsidRDefault="007E021A" w:rsidP="007E021A">
      <w:pPr>
        <w:pStyle w:val="Cuerpo"/>
        <w:jc w:val="both"/>
        <w:rPr>
          <w:rFonts w:ascii="Arial" w:hAnsi="Arial" w:cs="Arial"/>
          <w:b/>
          <w:i/>
          <w:sz w:val="24"/>
          <w:szCs w:val="24"/>
        </w:rPr>
      </w:pPr>
    </w:p>
    <w:p w:rsidR="007E021A" w:rsidRPr="007E021A" w:rsidRDefault="007E021A" w:rsidP="007E021A">
      <w:pPr>
        <w:pStyle w:val="Cuerpo"/>
        <w:numPr>
          <w:ilvl w:val="0"/>
          <w:numId w:val="37"/>
        </w:numPr>
        <w:jc w:val="both"/>
        <w:rPr>
          <w:rFonts w:ascii="Arial" w:hAnsi="Arial" w:cs="Arial"/>
          <w:b/>
          <w:i/>
          <w:sz w:val="24"/>
          <w:szCs w:val="24"/>
        </w:rPr>
      </w:pPr>
      <w:r w:rsidRPr="007E021A">
        <w:rPr>
          <w:rFonts w:ascii="Arial" w:hAnsi="Arial" w:cs="Arial"/>
          <w:b/>
          <w:i/>
          <w:sz w:val="24"/>
          <w:szCs w:val="24"/>
        </w:rPr>
        <w:t>La operación se llevó a cabo en la Unidad Médica de Alta Especialidad</w:t>
      </w:r>
      <w:r w:rsidR="002D1EA1">
        <w:rPr>
          <w:rFonts w:ascii="Arial" w:hAnsi="Arial" w:cs="Arial"/>
          <w:b/>
          <w:i/>
          <w:sz w:val="24"/>
          <w:szCs w:val="24"/>
        </w:rPr>
        <w:t>,</w:t>
      </w:r>
      <w:r w:rsidRPr="007E021A">
        <w:rPr>
          <w:rFonts w:ascii="Arial" w:hAnsi="Arial" w:cs="Arial"/>
          <w:b/>
          <w:i/>
          <w:sz w:val="24"/>
          <w:szCs w:val="24"/>
        </w:rPr>
        <w:t xml:space="preserve"> en el puerto de Veracruz y en ella participó un equipo multidisciplinario</w:t>
      </w:r>
      <w:r>
        <w:rPr>
          <w:rFonts w:ascii="Arial" w:hAnsi="Arial" w:cs="Arial"/>
          <w:b/>
          <w:i/>
          <w:sz w:val="24"/>
          <w:szCs w:val="24"/>
        </w:rPr>
        <w:t>.</w:t>
      </w:r>
    </w:p>
    <w:p w:rsidR="007E021A" w:rsidRDefault="007E021A" w:rsidP="007E021A">
      <w:pPr>
        <w:pStyle w:val="Cuerpo"/>
        <w:jc w:val="both"/>
        <w:rPr>
          <w:rFonts w:ascii="Arial" w:hAnsi="Arial" w:cs="Arial"/>
          <w:sz w:val="28"/>
          <w:szCs w:val="28"/>
        </w:rPr>
      </w:pPr>
    </w:p>
    <w:p w:rsidR="002D1EA1" w:rsidRPr="002D1EA1" w:rsidRDefault="002D1EA1"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Neurocirujanos del Instituto Mexicano del Seguro Social (IMSS) en Veracruz retiraron mediante aspiración </w:t>
      </w:r>
      <w:r w:rsidR="006467F7" w:rsidRPr="00CC1595">
        <w:rPr>
          <w:rFonts w:ascii="Arial" w:hAnsi="Arial" w:cs="Arial"/>
          <w:sz w:val="28"/>
          <w:szCs w:val="28"/>
        </w:rPr>
        <w:t>un</w:t>
      </w:r>
      <w:r w:rsidRPr="00CC1595">
        <w:rPr>
          <w:rFonts w:ascii="Arial" w:hAnsi="Arial" w:cs="Arial"/>
          <w:sz w:val="28"/>
          <w:szCs w:val="28"/>
        </w:rPr>
        <w:t xml:space="preserve"> tumor cerebral a una mujer de 51 años, en una intervención de mínimo impa</w:t>
      </w:r>
      <w:r w:rsidR="006467F7" w:rsidRPr="00CC1595">
        <w:rPr>
          <w:rFonts w:ascii="Arial" w:hAnsi="Arial" w:cs="Arial"/>
          <w:sz w:val="28"/>
          <w:szCs w:val="28"/>
        </w:rPr>
        <w:t>cto a las estructuras del cerebro</w:t>
      </w:r>
      <w:r w:rsidRPr="00CC1595">
        <w:rPr>
          <w:rFonts w:ascii="Arial" w:hAnsi="Arial" w:cs="Arial"/>
          <w:sz w:val="28"/>
          <w:szCs w:val="28"/>
        </w:rPr>
        <w:t xml:space="preserve">, </w:t>
      </w:r>
      <w:r w:rsidR="006467F7" w:rsidRPr="00CC1595">
        <w:rPr>
          <w:rFonts w:ascii="Arial" w:hAnsi="Arial" w:cs="Arial"/>
          <w:sz w:val="28"/>
          <w:szCs w:val="28"/>
        </w:rPr>
        <w:t>con poco sangrado</w:t>
      </w:r>
      <w:r w:rsidRPr="00CC1595">
        <w:rPr>
          <w:rFonts w:ascii="Arial" w:hAnsi="Arial" w:cs="Arial"/>
          <w:sz w:val="28"/>
          <w:szCs w:val="28"/>
        </w:rPr>
        <w:t xml:space="preserve"> y </w:t>
      </w:r>
      <w:r w:rsidR="006467F7" w:rsidRPr="00CC1595">
        <w:rPr>
          <w:rFonts w:ascii="Arial" w:hAnsi="Arial" w:cs="Arial"/>
          <w:sz w:val="28"/>
          <w:szCs w:val="28"/>
        </w:rPr>
        <w:t xml:space="preserve">con </w:t>
      </w:r>
      <w:r w:rsidRPr="00CC1595">
        <w:rPr>
          <w:rFonts w:ascii="Arial" w:hAnsi="Arial" w:cs="Arial"/>
          <w:sz w:val="28"/>
          <w:szCs w:val="28"/>
        </w:rPr>
        <w:t>mejor tiempo de recuperación de la paciente.</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La operación se llevó a cabo en la Unidad Médica de Alta Especialidad N</w:t>
      </w:r>
      <w:r w:rsidR="006467F7" w:rsidRPr="00CC1595">
        <w:rPr>
          <w:rFonts w:ascii="Arial" w:hAnsi="Arial" w:cs="Arial"/>
          <w:sz w:val="28"/>
          <w:szCs w:val="28"/>
        </w:rPr>
        <w:t>o.</w:t>
      </w:r>
      <w:r w:rsidR="00A86612">
        <w:rPr>
          <w:rFonts w:ascii="Arial" w:hAnsi="Arial" w:cs="Arial"/>
          <w:sz w:val="28"/>
          <w:szCs w:val="28"/>
        </w:rPr>
        <w:t xml:space="preserve"> </w:t>
      </w:r>
      <w:r w:rsidRPr="00CC1595">
        <w:rPr>
          <w:rFonts w:ascii="Arial" w:hAnsi="Arial" w:cs="Arial"/>
          <w:sz w:val="28"/>
          <w:szCs w:val="28"/>
        </w:rPr>
        <w:t>14 del Centro Médico Nacional "Adolfo Ruiz Cortines" del IMSS</w:t>
      </w:r>
      <w:r w:rsidR="00A86612">
        <w:rPr>
          <w:rFonts w:ascii="Arial" w:hAnsi="Arial" w:cs="Arial"/>
          <w:sz w:val="28"/>
          <w:szCs w:val="28"/>
        </w:rPr>
        <w:t>,</w:t>
      </w:r>
      <w:r w:rsidRPr="00CC1595">
        <w:rPr>
          <w:rFonts w:ascii="Arial" w:hAnsi="Arial" w:cs="Arial"/>
          <w:sz w:val="28"/>
          <w:szCs w:val="28"/>
        </w:rPr>
        <w:t xml:space="preserve"> en el puerto de Veracruz, y en ella se utilizó una avanzada técnica que requirió de un aspirador ultrasónico que fragmentó, </w:t>
      </w:r>
      <w:proofErr w:type="spellStart"/>
      <w:r w:rsidRPr="00CC1595">
        <w:rPr>
          <w:rFonts w:ascii="Arial" w:hAnsi="Arial" w:cs="Arial"/>
          <w:sz w:val="28"/>
          <w:szCs w:val="28"/>
        </w:rPr>
        <w:t>emulsificó</w:t>
      </w:r>
      <w:proofErr w:type="spellEnd"/>
      <w:r w:rsidRPr="00CC1595">
        <w:rPr>
          <w:rFonts w:ascii="Arial" w:hAnsi="Arial" w:cs="Arial"/>
          <w:sz w:val="28"/>
          <w:szCs w:val="28"/>
        </w:rPr>
        <w:t xml:space="preserve"> y aspiró el tumor cerebral, </w:t>
      </w:r>
      <w:r w:rsidR="002423BC" w:rsidRPr="00CC1595">
        <w:rPr>
          <w:rFonts w:ascii="Arial" w:hAnsi="Arial" w:cs="Arial"/>
          <w:sz w:val="28"/>
          <w:szCs w:val="28"/>
        </w:rPr>
        <w:t>sin dañar</w:t>
      </w:r>
      <w:r w:rsidRPr="00CC1595">
        <w:rPr>
          <w:rFonts w:ascii="Arial" w:hAnsi="Arial" w:cs="Arial"/>
          <w:sz w:val="28"/>
          <w:szCs w:val="28"/>
        </w:rPr>
        <w:t xml:space="preserve"> otros tejidos, vasos y nervios</w:t>
      </w:r>
      <w:r w:rsidR="002423BC" w:rsidRPr="00CC1595">
        <w:rPr>
          <w:rFonts w:ascii="Arial" w:hAnsi="Arial" w:cs="Arial"/>
          <w:sz w:val="28"/>
          <w:szCs w:val="28"/>
        </w:rPr>
        <w:t>, en este caso, del cerebro</w:t>
      </w:r>
      <w:r w:rsidRPr="00CC1595">
        <w:rPr>
          <w:rFonts w:ascii="Arial" w:hAnsi="Arial" w:cs="Arial"/>
          <w:sz w:val="28"/>
          <w:szCs w:val="28"/>
        </w:rPr>
        <w:t xml:space="preserve">. </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En la cirugía de tres horas</w:t>
      </w:r>
      <w:r w:rsidR="0095068E">
        <w:rPr>
          <w:rFonts w:ascii="Arial" w:hAnsi="Arial" w:cs="Arial"/>
          <w:sz w:val="28"/>
          <w:szCs w:val="28"/>
        </w:rPr>
        <w:t xml:space="preserve">, que se </w:t>
      </w:r>
      <w:r w:rsidR="00A86612">
        <w:rPr>
          <w:rFonts w:ascii="Arial" w:hAnsi="Arial" w:cs="Arial"/>
          <w:sz w:val="28"/>
          <w:szCs w:val="28"/>
        </w:rPr>
        <w:t xml:space="preserve">le </w:t>
      </w:r>
      <w:r w:rsidR="0095068E">
        <w:rPr>
          <w:rFonts w:ascii="Arial" w:hAnsi="Arial" w:cs="Arial"/>
          <w:sz w:val="28"/>
          <w:szCs w:val="28"/>
        </w:rPr>
        <w:t xml:space="preserve">realizó a la señora Valentina Pichardo, </w:t>
      </w:r>
      <w:r w:rsidRPr="00CC1595">
        <w:rPr>
          <w:rFonts w:ascii="Arial" w:hAnsi="Arial" w:cs="Arial"/>
          <w:sz w:val="28"/>
          <w:szCs w:val="28"/>
        </w:rPr>
        <w:t>participó un equipo multidisciplinario de neurocirujanos, médicos internistas, anestesiólogos, enfermeras, psicólogos, radiólogos y personal de trabajo social, quienes de manera coordinada trabajaron para lograr la extracción del tumor.</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Durante el procedimiento se aplicó a la paciente pequeñas descargas eléctricas en el cerebro, que funcionaron como estímulos para evaluar la respuesta motora, delimitar específicamente el tumor y </w:t>
      </w:r>
      <w:r w:rsidR="002423BC" w:rsidRPr="00CC1595">
        <w:rPr>
          <w:rFonts w:ascii="Arial" w:hAnsi="Arial" w:cs="Arial"/>
          <w:sz w:val="28"/>
          <w:szCs w:val="28"/>
        </w:rPr>
        <w:t>evitar</w:t>
      </w:r>
      <w:r w:rsidRPr="00CC1595">
        <w:rPr>
          <w:rFonts w:ascii="Arial" w:hAnsi="Arial" w:cs="Arial"/>
          <w:sz w:val="28"/>
          <w:szCs w:val="28"/>
        </w:rPr>
        <w:t xml:space="preserve"> posibles daños a partes sanas del cerebro al momento de retirar el tejido anormal.</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El neurocirujano que encabezó el equipo, </w:t>
      </w:r>
      <w:proofErr w:type="spellStart"/>
      <w:r w:rsidRPr="00CC1595">
        <w:rPr>
          <w:rFonts w:ascii="Arial" w:hAnsi="Arial" w:cs="Arial"/>
          <w:sz w:val="28"/>
          <w:szCs w:val="28"/>
        </w:rPr>
        <w:t>Gilraed</w:t>
      </w:r>
      <w:proofErr w:type="spellEnd"/>
      <w:r w:rsidRPr="00CC1595">
        <w:rPr>
          <w:rFonts w:ascii="Arial" w:hAnsi="Arial" w:cs="Arial"/>
          <w:sz w:val="28"/>
          <w:szCs w:val="28"/>
        </w:rPr>
        <w:t xml:space="preserve"> Mota García, explicó que la paciente presentaba síntomas de dolores de cabeza cada vez más constantes e </w:t>
      </w:r>
      <w:r w:rsidRPr="00CC1595">
        <w:rPr>
          <w:rFonts w:ascii="Arial" w:hAnsi="Arial" w:cs="Arial"/>
          <w:sz w:val="28"/>
          <w:szCs w:val="28"/>
        </w:rPr>
        <w:lastRenderedPageBreak/>
        <w:t>insoportables, que se agravaron al grado de tener alucinaciones, problemas en el habla y pérdida del conocimiento.</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Al ser valorada y tratada por el servicio de Neurología </w:t>
      </w:r>
      <w:r w:rsidR="00411C24">
        <w:rPr>
          <w:rFonts w:ascii="Arial" w:hAnsi="Arial" w:cs="Arial"/>
          <w:sz w:val="28"/>
          <w:szCs w:val="28"/>
        </w:rPr>
        <w:t>de</w:t>
      </w:r>
      <w:r w:rsidRPr="00CC1595">
        <w:rPr>
          <w:rFonts w:ascii="Arial" w:hAnsi="Arial" w:cs="Arial"/>
          <w:sz w:val="28"/>
          <w:szCs w:val="28"/>
        </w:rPr>
        <w:t xml:space="preserve"> la UMAE, la tomografía reveló una tumoración de tres por tres centímetros: "Se encontraba alojado en la región temporal del lado izquierdo y causaba mucha irritación en la corteza del cerebro, dicho lugar es donde podemos encontrar la región del habla y la zona primaria de la audición, además de ser un área generadora de epilepsia", agregó. </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Después de múltiples estudios se determinó </w:t>
      </w:r>
      <w:proofErr w:type="spellStart"/>
      <w:r w:rsidRPr="00CC1595">
        <w:rPr>
          <w:rFonts w:ascii="Arial" w:hAnsi="Arial" w:cs="Arial"/>
          <w:sz w:val="28"/>
          <w:szCs w:val="28"/>
        </w:rPr>
        <w:t>meningioma</w:t>
      </w:r>
      <w:proofErr w:type="spellEnd"/>
      <w:r w:rsidRPr="00CC1595">
        <w:rPr>
          <w:rFonts w:ascii="Arial" w:hAnsi="Arial" w:cs="Arial"/>
          <w:sz w:val="28"/>
          <w:szCs w:val="28"/>
        </w:rPr>
        <w:t>, que no sólo ponía en riesgo la función cerebral, sino su vida, por lo que se llevó a cabo la remoción del tumor benigno, de lento crecimiento, pero situado en un lugar crítico en el cerebro.</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 "Una de las complicaciones con las que nos encontramos fue que el tumor era nutrido por una vena profunda muy importante, el problema de daño severo era muy alto, ya que se encontraba cerca de una región llamada tallo cerebral y causaba demasiada inflamación", comentó el especialista.</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 xml:space="preserve">Miguel Piñón Ordaz, jede de Neurocirugía de la UMAE, dijo que el uso de la tecnología en el IMSS permite a brindar una mejor calidad, calidez y seguridad en los procedimientos quirúrgicos a los pacientes, y es fundamental para el servicio que se otorga, siendo así el aspirador ultrasónico una herramienta fundamental en la extracción de tumores cerebrales. </w:t>
      </w:r>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La señora Valentina Pichardo Anaya fue dada de alta con una favorable evolución, por lo que ya regresó a casa. "Al principio tuve mucho miedo, pero el médico y el resto del personal, así como mi familia me dieron todo el apoyo y el ánimo que requería para salir adelante; gracias a la preparación de los médicos y quienes me aten</w:t>
      </w:r>
      <w:r w:rsidR="007F788F">
        <w:rPr>
          <w:rFonts w:ascii="Arial" w:hAnsi="Arial" w:cs="Arial"/>
          <w:sz w:val="28"/>
          <w:szCs w:val="28"/>
        </w:rPr>
        <w:t>dieron en el IMSS".</w:t>
      </w:r>
      <w:bookmarkStart w:id="0" w:name="_GoBack"/>
      <w:bookmarkEnd w:id="0"/>
    </w:p>
    <w:p w:rsidR="007E021A" w:rsidRPr="00CC1595" w:rsidRDefault="007E021A" w:rsidP="007E021A">
      <w:pPr>
        <w:pStyle w:val="Cuerpo"/>
        <w:jc w:val="both"/>
        <w:rPr>
          <w:rFonts w:ascii="Arial" w:hAnsi="Arial" w:cs="Arial"/>
          <w:sz w:val="28"/>
          <w:szCs w:val="28"/>
        </w:rPr>
      </w:pPr>
    </w:p>
    <w:p w:rsidR="007E021A" w:rsidRPr="00CC1595" w:rsidRDefault="007E021A" w:rsidP="007E021A">
      <w:pPr>
        <w:pStyle w:val="Cuerpo"/>
        <w:jc w:val="both"/>
        <w:rPr>
          <w:rFonts w:ascii="Arial" w:hAnsi="Arial" w:cs="Arial"/>
          <w:sz w:val="28"/>
          <w:szCs w:val="28"/>
        </w:rPr>
      </w:pPr>
      <w:r w:rsidRPr="00CC1595">
        <w:rPr>
          <w:rFonts w:ascii="Arial" w:hAnsi="Arial" w:cs="Arial"/>
          <w:sz w:val="28"/>
          <w:szCs w:val="28"/>
        </w:rPr>
        <w:t>El doctor Miguel Piñón Ordaz mencionó que la Unidad está realizando procesos quirúrgicos de alta complejidad y es el resultado de mucho tiempo de estudio e investigación, por ello hoy se puede informar el resultado de esta exitosa cirugía.</w:t>
      </w:r>
    </w:p>
    <w:p w:rsidR="00205970" w:rsidRPr="00794279" w:rsidRDefault="00205970" w:rsidP="00375D94">
      <w:pPr>
        <w:pStyle w:val="Cuerpo"/>
        <w:jc w:val="center"/>
        <w:rPr>
          <w:rFonts w:ascii="Arial" w:hAnsi="Arial" w:cs="Arial"/>
          <w:sz w:val="28"/>
          <w:szCs w:val="28"/>
        </w:rPr>
      </w:pPr>
    </w:p>
    <w:p w:rsidR="00FC7D72" w:rsidRPr="002D1EA1" w:rsidRDefault="009951B1" w:rsidP="009325B7">
      <w:pPr>
        <w:pStyle w:val="Cuerpo"/>
        <w:spacing w:after="240"/>
        <w:jc w:val="center"/>
        <w:rPr>
          <w:rFonts w:ascii="Arial" w:hAnsi="Arial" w:cs="Arial"/>
          <w:b/>
          <w:bCs/>
          <w:color w:val="222222"/>
          <w:sz w:val="28"/>
          <w:szCs w:val="28"/>
        </w:rPr>
      </w:pPr>
      <w:r w:rsidRPr="002D1EA1">
        <w:rPr>
          <w:rFonts w:ascii="Arial" w:hAnsi="Arial" w:cs="Arial"/>
          <w:b/>
          <w:bCs/>
          <w:color w:val="222222"/>
          <w:sz w:val="28"/>
          <w:szCs w:val="28"/>
        </w:rPr>
        <w:t>--- o0o ---</w:t>
      </w:r>
    </w:p>
    <w:p w:rsidR="005F7FFB" w:rsidRDefault="007A09EE" w:rsidP="009951B1">
      <w:pPr>
        <w:shd w:val="clear" w:color="auto" w:fill="FFFFFF"/>
        <w:suppressAutoHyphens w:val="0"/>
        <w:spacing w:after="240"/>
        <w:jc w:val="both"/>
        <w:rPr>
          <w:rFonts w:ascii="Arial" w:hAnsi="Arial" w:cs="Arial"/>
          <w:sz w:val="22"/>
          <w:szCs w:val="22"/>
          <w:lang w:val="es-MX"/>
        </w:rPr>
      </w:pPr>
      <w:r>
        <w:rPr>
          <w:rFonts w:ascii="Arial" w:hAnsi="Arial" w:cs="Arial"/>
          <w:bCs/>
          <w:color w:val="222222"/>
          <w:sz w:val="28"/>
          <w:szCs w:val="28"/>
        </w:rPr>
        <w:t xml:space="preserve"> </w:t>
      </w:r>
    </w:p>
    <w:p w:rsidR="00FD2914" w:rsidRPr="00FD2914" w:rsidRDefault="00FD2914" w:rsidP="00FD2914">
      <w:pPr>
        <w:jc w:val="right"/>
        <w:rPr>
          <w:rFonts w:ascii="Arial" w:hAnsi="Arial" w:cs="Arial"/>
          <w:sz w:val="22"/>
          <w:szCs w:val="22"/>
          <w:lang w:val="es-MX"/>
        </w:rPr>
      </w:pPr>
      <w:r w:rsidRPr="00FD2914">
        <w:rPr>
          <w:rFonts w:ascii="Arial" w:hAnsi="Arial" w:cs="Arial"/>
          <w:sz w:val="22"/>
          <w:szCs w:val="22"/>
          <w:lang w:val="es-MX"/>
        </w:rPr>
        <w:t>Síguenos en:</w:t>
      </w:r>
    </w:p>
    <w:p w:rsidR="00FD2914" w:rsidRDefault="00817EDD" w:rsidP="00FD2914">
      <w:pPr>
        <w:jc w:val="right"/>
        <w:rPr>
          <w:rFonts w:ascii="Arial" w:hAnsi="Arial" w:cs="Arial"/>
          <w:sz w:val="28"/>
          <w:szCs w:val="28"/>
          <w:lang w:val="es-MX"/>
        </w:rPr>
      </w:pPr>
      <w:r>
        <w:rPr>
          <w:rFonts w:ascii="Arial" w:hAnsi="Arial" w:cs="Arial"/>
          <w:noProof/>
          <w:sz w:val="28"/>
          <w:szCs w:val="28"/>
          <w:lang w:val="es-MX" w:eastAsia="es-MX"/>
        </w:rPr>
        <w:drawing>
          <wp:inline distT="0" distB="0" distL="0" distR="0">
            <wp:extent cx="2052320" cy="690880"/>
            <wp:effectExtent l="0" t="0" r="0" b="0"/>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320" cy="690880"/>
                    </a:xfrm>
                    <a:prstGeom prst="rect">
                      <a:avLst/>
                    </a:prstGeom>
                    <a:noFill/>
                    <a:ln>
                      <a:noFill/>
                    </a:ln>
                  </pic:spPr>
                </pic:pic>
              </a:graphicData>
            </a:graphic>
          </wp:inline>
        </w:drawing>
      </w:r>
    </w:p>
    <w:sectPr w:rsidR="00FD2914" w:rsidSect="00242AE2">
      <w:headerReference w:type="even" r:id="rId11"/>
      <w:headerReference w:type="default" r:id="rId12"/>
      <w:footerReference w:type="even" r:id="rId13"/>
      <w:footerReference w:type="default" r:id="rId14"/>
      <w:headerReference w:type="first" r:id="rId15"/>
      <w:footerReference w:type="first" r:id="rId16"/>
      <w:pgSz w:w="11905" w:h="16837"/>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14" w:rsidRDefault="00301714">
      <w:r>
        <w:separator/>
      </w:r>
    </w:p>
  </w:endnote>
  <w:endnote w:type="continuationSeparator" w:id="0">
    <w:p w:rsidR="00301714" w:rsidRDefault="003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DD" w:rsidRDefault="00817E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DD" w:rsidRDefault="00817E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DD" w:rsidRDefault="00817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14" w:rsidRDefault="00301714">
      <w:r>
        <w:separator/>
      </w:r>
    </w:p>
  </w:footnote>
  <w:footnote w:type="continuationSeparator" w:id="0">
    <w:p w:rsidR="00301714" w:rsidRDefault="0030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DD" w:rsidRDefault="00817E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25" w:rsidRDefault="00A32D25">
    <w:pPr>
      <w:pStyle w:val="Encabezado"/>
      <w:ind w:right="360"/>
    </w:pPr>
  </w:p>
  <w:p w:rsidR="00A32D25" w:rsidRDefault="00A32D25">
    <w:pPr>
      <w:pStyle w:val="Encabezado"/>
      <w:ind w:right="360"/>
    </w:pPr>
  </w:p>
  <w:p w:rsidR="00A32D25" w:rsidRDefault="00A32D25">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DD" w:rsidRDefault="00817E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75D"/>
    <w:multiLevelType w:val="hybridMultilevel"/>
    <w:tmpl w:val="544A3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117D93"/>
    <w:multiLevelType w:val="hybridMultilevel"/>
    <w:tmpl w:val="6D689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560C46"/>
    <w:multiLevelType w:val="hybridMultilevel"/>
    <w:tmpl w:val="16B68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467957"/>
    <w:multiLevelType w:val="hybridMultilevel"/>
    <w:tmpl w:val="A6523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863DD"/>
    <w:multiLevelType w:val="hybridMultilevel"/>
    <w:tmpl w:val="B2E44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4A7115"/>
    <w:multiLevelType w:val="hybridMultilevel"/>
    <w:tmpl w:val="20DA9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B90D0E"/>
    <w:multiLevelType w:val="hybridMultilevel"/>
    <w:tmpl w:val="0DEA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3067E1"/>
    <w:multiLevelType w:val="hybridMultilevel"/>
    <w:tmpl w:val="BDE47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BD7245"/>
    <w:multiLevelType w:val="hybridMultilevel"/>
    <w:tmpl w:val="4642A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EA0153"/>
    <w:multiLevelType w:val="hybridMultilevel"/>
    <w:tmpl w:val="DD942B76"/>
    <w:lvl w:ilvl="0" w:tplc="17F225B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FD2123"/>
    <w:multiLevelType w:val="hybridMultilevel"/>
    <w:tmpl w:val="C7E89B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D1F40B6"/>
    <w:multiLevelType w:val="hybridMultilevel"/>
    <w:tmpl w:val="8A34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240ABE"/>
    <w:multiLevelType w:val="hybridMultilevel"/>
    <w:tmpl w:val="74F08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F569FD"/>
    <w:multiLevelType w:val="hybridMultilevel"/>
    <w:tmpl w:val="DA0C8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D32BDE"/>
    <w:multiLevelType w:val="hybridMultilevel"/>
    <w:tmpl w:val="62A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47118E"/>
    <w:multiLevelType w:val="hybridMultilevel"/>
    <w:tmpl w:val="5008B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9D5090"/>
    <w:multiLevelType w:val="hybridMultilevel"/>
    <w:tmpl w:val="C23AB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2F2E68"/>
    <w:multiLevelType w:val="hybridMultilevel"/>
    <w:tmpl w:val="2168F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F837DE"/>
    <w:multiLevelType w:val="hybridMultilevel"/>
    <w:tmpl w:val="DB0E6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F541E4"/>
    <w:multiLevelType w:val="hybridMultilevel"/>
    <w:tmpl w:val="120A4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F5481B"/>
    <w:multiLevelType w:val="hybridMultilevel"/>
    <w:tmpl w:val="4C70E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F044F6"/>
    <w:multiLevelType w:val="hybridMultilevel"/>
    <w:tmpl w:val="CB84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9A1F97"/>
    <w:multiLevelType w:val="hybridMultilevel"/>
    <w:tmpl w:val="07221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83193F"/>
    <w:multiLevelType w:val="hybridMultilevel"/>
    <w:tmpl w:val="682E3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EB22B8"/>
    <w:multiLevelType w:val="hybridMultilevel"/>
    <w:tmpl w:val="3FEA7300"/>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2A7E4A"/>
    <w:multiLevelType w:val="hybridMultilevel"/>
    <w:tmpl w:val="5CF46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76028F"/>
    <w:multiLevelType w:val="hybridMultilevel"/>
    <w:tmpl w:val="9FD63F58"/>
    <w:lvl w:ilvl="0" w:tplc="921CCC5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8B099A"/>
    <w:multiLevelType w:val="hybridMultilevel"/>
    <w:tmpl w:val="0306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E82175"/>
    <w:multiLevelType w:val="hybridMultilevel"/>
    <w:tmpl w:val="9D28A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07111C"/>
    <w:multiLevelType w:val="hybridMultilevel"/>
    <w:tmpl w:val="341ED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576664"/>
    <w:multiLevelType w:val="hybridMultilevel"/>
    <w:tmpl w:val="A66AE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3E7327D"/>
    <w:multiLevelType w:val="hybridMultilevel"/>
    <w:tmpl w:val="63BC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A2060C"/>
    <w:multiLevelType w:val="hybridMultilevel"/>
    <w:tmpl w:val="32AE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911E6A"/>
    <w:multiLevelType w:val="hybridMultilevel"/>
    <w:tmpl w:val="1C1CC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8320D1"/>
    <w:multiLevelType w:val="hybridMultilevel"/>
    <w:tmpl w:val="57B04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C4B2535"/>
    <w:multiLevelType w:val="hybridMultilevel"/>
    <w:tmpl w:val="58820A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0"/>
  </w:num>
  <w:num w:numId="2">
    <w:abstractNumId w:val="10"/>
  </w:num>
  <w:num w:numId="3">
    <w:abstractNumId w:val="28"/>
  </w:num>
  <w:num w:numId="4">
    <w:abstractNumId w:val="7"/>
  </w:num>
  <w:num w:numId="5">
    <w:abstractNumId w:val="22"/>
  </w:num>
  <w:num w:numId="6">
    <w:abstractNumId w:val="3"/>
  </w:num>
  <w:num w:numId="7">
    <w:abstractNumId w:val="29"/>
  </w:num>
  <w:num w:numId="8">
    <w:abstractNumId w:val="14"/>
  </w:num>
  <w:num w:numId="9">
    <w:abstractNumId w:val="4"/>
  </w:num>
  <w:num w:numId="10">
    <w:abstractNumId w:val="23"/>
  </w:num>
  <w:num w:numId="11">
    <w:abstractNumId w:val="13"/>
  </w:num>
  <w:num w:numId="12">
    <w:abstractNumId w:val="31"/>
  </w:num>
  <w:num w:numId="13">
    <w:abstractNumId w:val="11"/>
  </w:num>
  <w:num w:numId="14">
    <w:abstractNumId w:val="9"/>
  </w:num>
  <w:num w:numId="15">
    <w:abstractNumId w:val="1"/>
  </w:num>
  <w:num w:numId="16">
    <w:abstractNumId w:val="27"/>
  </w:num>
  <w:num w:numId="17">
    <w:abstractNumId w:val="17"/>
  </w:num>
  <w:num w:numId="18">
    <w:abstractNumId w:val="26"/>
  </w:num>
  <w:num w:numId="19">
    <w:abstractNumId w:val="5"/>
  </w:num>
  <w:num w:numId="20">
    <w:abstractNumId w:val="20"/>
  </w:num>
  <w:num w:numId="21">
    <w:abstractNumId w:val="24"/>
  </w:num>
  <w:num w:numId="22">
    <w:abstractNumId w:val="35"/>
  </w:num>
  <w:num w:numId="23">
    <w:abstractNumId w:val="33"/>
  </w:num>
  <w:num w:numId="24">
    <w:abstractNumId w:val="15"/>
  </w:num>
  <w:num w:numId="25">
    <w:abstractNumId w:val="12"/>
  </w:num>
  <w:num w:numId="26">
    <w:abstractNumId w:val="34"/>
  </w:num>
  <w:num w:numId="27">
    <w:abstractNumId w:val="0"/>
  </w:num>
  <w:num w:numId="28">
    <w:abstractNumId w:val="16"/>
  </w:num>
  <w:num w:numId="29">
    <w:abstractNumId w:val="18"/>
  </w:num>
  <w:num w:numId="30">
    <w:abstractNumId w:val="21"/>
  </w:num>
  <w:num w:numId="31">
    <w:abstractNumId w:val="30"/>
  </w:num>
  <w:num w:numId="32">
    <w:abstractNumId w:val="8"/>
  </w:num>
  <w:num w:numId="33">
    <w:abstractNumId w:val="19"/>
  </w:num>
  <w:num w:numId="34">
    <w:abstractNumId w:val="2"/>
  </w:num>
  <w:num w:numId="35">
    <w:abstractNumId w:val="6"/>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73"/>
    <w:rsid w:val="00002B91"/>
    <w:rsid w:val="00010C3A"/>
    <w:rsid w:val="00013B80"/>
    <w:rsid w:val="00017D84"/>
    <w:rsid w:val="00017FD7"/>
    <w:rsid w:val="0002245A"/>
    <w:rsid w:val="00027EDE"/>
    <w:rsid w:val="0004333F"/>
    <w:rsid w:val="00051D7B"/>
    <w:rsid w:val="000572AB"/>
    <w:rsid w:val="0006045E"/>
    <w:rsid w:val="0006344A"/>
    <w:rsid w:val="00067584"/>
    <w:rsid w:val="000720E7"/>
    <w:rsid w:val="00081088"/>
    <w:rsid w:val="00092379"/>
    <w:rsid w:val="0009258E"/>
    <w:rsid w:val="00094DE2"/>
    <w:rsid w:val="00096630"/>
    <w:rsid w:val="000D07A4"/>
    <w:rsid w:val="000D4596"/>
    <w:rsid w:val="000D49DB"/>
    <w:rsid w:val="000D4E90"/>
    <w:rsid w:val="00100972"/>
    <w:rsid w:val="00102FD2"/>
    <w:rsid w:val="00117111"/>
    <w:rsid w:val="00120E7D"/>
    <w:rsid w:val="00122E32"/>
    <w:rsid w:val="00123D8C"/>
    <w:rsid w:val="00131981"/>
    <w:rsid w:val="001372A2"/>
    <w:rsid w:val="0015501B"/>
    <w:rsid w:val="00177E84"/>
    <w:rsid w:val="00180DC7"/>
    <w:rsid w:val="00181BB2"/>
    <w:rsid w:val="00185D63"/>
    <w:rsid w:val="0018612F"/>
    <w:rsid w:val="00186150"/>
    <w:rsid w:val="00195901"/>
    <w:rsid w:val="001A1296"/>
    <w:rsid w:val="001A34BF"/>
    <w:rsid w:val="001B1CAB"/>
    <w:rsid w:val="001B2E23"/>
    <w:rsid w:val="001C15B5"/>
    <w:rsid w:val="001C7DE3"/>
    <w:rsid w:val="001D23F4"/>
    <w:rsid w:val="001D7FD5"/>
    <w:rsid w:val="001E0057"/>
    <w:rsid w:val="001E3358"/>
    <w:rsid w:val="001E7E40"/>
    <w:rsid w:val="001F11EA"/>
    <w:rsid w:val="001F17C4"/>
    <w:rsid w:val="001F2937"/>
    <w:rsid w:val="001F424B"/>
    <w:rsid w:val="001F5708"/>
    <w:rsid w:val="002017C7"/>
    <w:rsid w:val="00205970"/>
    <w:rsid w:val="00210A34"/>
    <w:rsid w:val="0021445B"/>
    <w:rsid w:val="002167AD"/>
    <w:rsid w:val="0022529D"/>
    <w:rsid w:val="002259F8"/>
    <w:rsid w:val="002271CF"/>
    <w:rsid w:val="002423BC"/>
    <w:rsid w:val="00242AE2"/>
    <w:rsid w:val="0024378D"/>
    <w:rsid w:val="00246DC8"/>
    <w:rsid w:val="00253F97"/>
    <w:rsid w:val="002553C0"/>
    <w:rsid w:val="00263AF3"/>
    <w:rsid w:val="00263B47"/>
    <w:rsid w:val="00264BA5"/>
    <w:rsid w:val="002741A7"/>
    <w:rsid w:val="00274C9C"/>
    <w:rsid w:val="00281BAD"/>
    <w:rsid w:val="002832CF"/>
    <w:rsid w:val="002836CF"/>
    <w:rsid w:val="00286573"/>
    <w:rsid w:val="00286865"/>
    <w:rsid w:val="00290C8E"/>
    <w:rsid w:val="00291367"/>
    <w:rsid w:val="002938F3"/>
    <w:rsid w:val="002A0684"/>
    <w:rsid w:val="002A7E65"/>
    <w:rsid w:val="002B1B72"/>
    <w:rsid w:val="002B3D9D"/>
    <w:rsid w:val="002C388F"/>
    <w:rsid w:val="002D075F"/>
    <w:rsid w:val="002D1198"/>
    <w:rsid w:val="002D1EA1"/>
    <w:rsid w:val="002E6B77"/>
    <w:rsid w:val="002F3A60"/>
    <w:rsid w:val="002F52EF"/>
    <w:rsid w:val="00300850"/>
    <w:rsid w:val="00301714"/>
    <w:rsid w:val="00312D06"/>
    <w:rsid w:val="00324AEB"/>
    <w:rsid w:val="0033199E"/>
    <w:rsid w:val="00331A7F"/>
    <w:rsid w:val="00331A95"/>
    <w:rsid w:val="00343979"/>
    <w:rsid w:val="0035385A"/>
    <w:rsid w:val="0036697B"/>
    <w:rsid w:val="00367D64"/>
    <w:rsid w:val="00375D94"/>
    <w:rsid w:val="00383A20"/>
    <w:rsid w:val="00384BC6"/>
    <w:rsid w:val="0038799E"/>
    <w:rsid w:val="00394F21"/>
    <w:rsid w:val="00396087"/>
    <w:rsid w:val="00397ECE"/>
    <w:rsid w:val="003A0CC4"/>
    <w:rsid w:val="003C0FDD"/>
    <w:rsid w:val="003D24E6"/>
    <w:rsid w:val="003D7084"/>
    <w:rsid w:val="003F3DFB"/>
    <w:rsid w:val="003F62CD"/>
    <w:rsid w:val="003F73D0"/>
    <w:rsid w:val="00411C24"/>
    <w:rsid w:val="00415C8F"/>
    <w:rsid w:val="00422EE6"/>
    <w:rsid w:val="00423933"/>
    <w:rsid w:val="004269B6"/>
    <w:rsid w:val="00427454"/>
    <w:rsid w:val="00431A20"/>
    <w:rsid w:val="00442540"/>
    <w:rsid w:val="00446205"/>
    <w:rsid w:val="0044653D"/>
    <w:rsid w:val="00447B08"/>
    <w:rsid w:val="00451BEE"/>
    <w:rsid w:val="0045388E"/>
    <w:rsid w:val="00463E34"/>
    <w:rsid w:val="00464AE3"/>
    <w:rsid w:val="0046582B"/>
    <w:rsid w:val="0046632E"/>
    <w:rsid w:val="00466A3E"/>
    <w:rsid w:val="00477FF7"/>
    <w:rsid w:val="00482F34"/>
    <w:rsid w:val="0049209D"/>
    <w:rsid w:val="00496D53"/>
    <w:rsid w:val="004972F3"/>
    <w:rsid w:val="004A76F8"/>
    <w:rsid w:val="004B5BD4"/>
    <w:rsid w:val="004C3CA8"/>
    <w:rsid w:val="004C6283"/>
    <w:rsid w:val="004D5AF9"/>
    <w:rsid w:val="004D6611"/>
    <w:rsid w:val="00506373"/>
    <w:rsid w:val="00523C4A"/>
    <w:rsid w:val="005310B4"/>
    <w:rsid w:val="005360FE"/>
    <w:rsid w:val="00544095"/>
    <w:rsid w:val="00545566"/>
    <w:rsid w:val="0054708C"/>
    <w:rsid w:val="00547A3B"/>
    <w:rsid w:val="005521E2"/>
    <w:rsid w:val="00562E60"/>
    <w:rsid w:val="005722E8"/>
    <w:rsid w:val="005734A7"/>
    <w:rsid w:val="00575595"/>
    <w:rsid w:val="00575FB5"/>
    <w:rsid w:val="00577258"/>
    <w:rsid w:val="00583D4D"/>
    <w:rsid w:val="00584198"/>
    <w:rsid w:val="00593AE7"/>
    <w:rsid w:val="005957FC"/>
    <w:rsid w:val="005962B8"/>
    <w:rsid w:val="005A42BA"/>
    <w:rsid w:val="005B4572"/>
    <w:rsid w:val="005B4FE3"/>
    <w:rsid w:val="005B51AE"/>
    <w:rsid w:val="005B5BF8"/>
    <w:rsid w:val="005C1880"/>
    <w:rsid w:val="005D603A"/>
    <w:rsid w:val="005E1B29"/>
    <w:rsid w:val="005E1E10"/>
    <w:rsid w:val="005E3F93"/>
    <w:rsid w:val="005F4272"/>
    <w:rsid w:val="005F7FFB"/>
    <w:rsid w:val="00600379"/>
    <w:rsid w:val="0060211B"/>
    <w:rsid w:val="00607536"/>
    <w:rsid w:val="006277F3"/>
    <w:rsid w:val="00636822"/>
    <w:rsid w:val="006467F7"/>
    <w:rsid w:val="00671691"/>
    <w:rsid w:val="00672B0C"/>
    <w:rsid w:val="00686AB0"/>
    <w:rsid w:val="00695432"/>
    <w:rsid w:val="00696518"/>
    <w:rsid w:val="006A0C28"/>
    <w:rsid w:val="006A129A"/>
    <w:rsid w:val="006A20AB"/>
    <w:rsid w:val="006A2CCE"/>
    <w:rsid w:val="006B6705"/>
    <w:rsid w:val="006C376F"/>
    <w:rsid w:val="006C5A50"/>
    <w:rsid w:val="006D22B9"/>
    <w:rsid w:val="006E0467"/>
    <w:rsid w:val="006E09E2"/>
    <w:rsid w:val="006E7E54"/>
    <w:rsid w:val="006E7F77"/>
    <w:rsid w:val="006F2D18"/>
    <w:rsid w:val="006F7212"/>
    <w:rsid w:val="00706263"/>
    <w:rsid w:val="00711989"/>
    <w:rsid w:val="00727441"/>
    <w:rsid w:val="007308D8"/>
    <w:rsid w:val="00734121"/>
    <w:rsid w:val="007402CA"/>
    <w:rsid w:val="00742015"/>
    <w:rsid w:val="00744DF5"/>
    <w:rsid w:val="00747662"/>
    <w:rsid w:val="00751353"/>
    <w:rsid w:val="00752665"/>
    <w:rsid w:val="00757373"/>
    <w:rsid w:val="00757C4A"/>
    <w:rsid w:val="0076034B"/>
    <w:rsid w:val="00772F7E"/>
    <w:rsid w:val="007803B4"/>
    <w:rsid w:val="0078590B"/>
    <w:rsid w:val="00786386"/>
    <w:rsid w:val="00791C79"/>
    <w:rsid w:val="00794279"/>
    <w:rsid w:val="007A09EE"/>
    <w:rsid w:val="007A0C4B"/>
    <w:rsid w:val="007A1420"/>
    <w:rsid w:val="007B48A8"/>
    <w:rsid w:val="007B54A9"/>
    <w:rsid w:val="007B7407"/>
    <w:rsid w:val="007C4EB9"/>
    <w:rsid w:val="007D2EAB"/>
    <w:rsid w:val="007D377A"/>
    <w:rsid w:val="007D784F"/>
    <w:rsid w:val="007E021A"/>
    <w:rsid w:val="007E15C5"/>
    <w:rsid w:val="007E3F6D"/>
    <w:rsid w:val="007F3206"/>
    <w:rsid w:val="007F3228"/>
    <w:rsid w:val="007F38BF"/>
    <w:rsid w:val="007F788F"/>
    <w:rsid w:val="00802E01"/>
    <w:rsid w:val="00806ACA"/>
    <w:rsid w:val="00817DAC"/>
    <w:rsid w:val="00817EDD"/>
    <w:rsid w:val="008222C4"/>
    <w:rsid w:val="00823A20"/>
    <w:rsid w:val="00833D31"/>
    <w:rsid w:val="00835B51"/>
    <w:rsid w:val="008606C0"/>
    <w:rsid w:val="00886B03"/>
    <w:rsid w:val="00894379"/>
    <w:rsid w:val="008953A0"/>
    <w:rsid w:val="008A27A2"/>
    <w:rsid w:val="008A7636"/>
    <w:rsid w:val="008B1693"/>
    <w:rsid w:val="008C0BF2"/>
    <w:rsid w:val="008C2C63"/>
    <w:rsid w:val="008D2A1E"/>
    <w:rsid w:val="008D5AAC"/>
    <w:rsid w:val="008D5B7A"/>
    <w:rsid w:val="008D6CCD"/>
    <w:rsid w:val="008E0351"/>
    <w:rsid w:val="008E3776"/>
    <w:rsid w:val="008E45CF"/>
    <w:rsid w:val="008F236D"/>
    <w:rsid w:val="008F4EAF"/>
    <w:rsid w:val="008F564D"/>
    <w:rsid w:val="008F6B6E"/>
    <w:rsid w:val="00915E4F"/>
    <w:rsid w:val="00920EB1"/>
    <w:rsid w:val="00921A37"/>
    <w:rsid w:val="009325B7"/>
    <w:rsid w:val="00935787"/>
    <w:rsid w:val="00936067"/>
    <w:rsid w:val="00950003"/>
    <w:rsid w:val="0095068E"/>
    <w:rsid w:val="00953D59"/>
    <w:rsid w:val="00971FE5"/>
    <w:rsid w:val="00974AF4"/>
    <w:rsid w:val="00983053"/>
    <w:rsid w:val="00984F33"/>
    <w:rsid w:val="009951B1"/>
    <w:rsid w:val="00997393"/>
    <w:rsid w:val="009A5069"/>
    <w:rsid w:val="009B41DC"/>
    <w:rsid w:val="009B5188"/>
    <w:rsid w:val="009B74A8"/>
    <w:rsid w:val="009C134C"/>
    <w:rsid w:val="009C7356"/>
    <w:rsid w:val="009E593D"/>
    <w:rsid w:val="009F3442"/>
    <w:rsid w:val="00A012BA"/>
    <w:rsid w:val="00A034FF"/>
    <w:rsid w:val="00A06D44"/>
    <w:rsid w:val="00A07F09"/>
    <w:rsid w:val="00A132D7"/>
    <w:rsid w:val="00A136C5"/>
    <w:rsid w:val="00A14E83"/>
    <w:rsid w:val="00A16238"/>
    <w:rsid w:val="00A21D1F"/>
    <w:rsid w:val="00A26078"/>
    <w:rsid w:val="00A32D25"/>
    <w:rsid w:val="00A35693"/>
    <w:rsid w:val="00A37261"/>
    <w:rsid w:val="00A42DBD"/>
    <w:rsid w:val="00A45244"/>
    <w:rsid w:val="00A470C0"/>
    <w:rsid w:val="00A558B7"/>
    <w:rsid w:val="00A72DC7"/>
    <w:rsid w:val="00A7457D"/>
    <w:rsid w:val="00A84710"/>
    <w:rsid w:val="00A86612"/>
    <w:rsid w:val="00A86E50"/>
    <w:rsid w:val="00AA093A"/>
    <w:rsid w:val="00AA48CC"/>
    <w:rsid w:val="00AA4A6D"/>
    <w:rsid w:val="00AA5EEA"/>
    <w:rsid w:val="00AB1F51"/>
    <w:rsid w:val="00AB35F6"/>
    <w:rsid w:val="00AC018E"/>
    <w:rsid w:val="00AC1300"/>
    <w:rsid w:val="00AC1FC1"/>
    <w:rsid w:val="00AC2F70"/>
    <w:rsid w:val="00AC2F82"/>
    <w:rsid w:val="00AC695F"/>
    <w:rsid w:val="00AD49EB"/>
    <w:rsid w:val="00AD6EDF"/>
    <w:rsid w:val="00AE4223"/>
    <w:rsid w:val="00AE5AA9"/>
    <w:rsid w:val="00AF2F78"/>
    <w:rsid w:val="00B06858"/>
    <w:rsid w:val="00B11D07"/>
    <w:rsid w:val="00B26123"/>
    <w:rsid w:val="00B42A93"/>
    <w:rsid w:val="00B430BB"/>
    <w:rsid w:val="00B43560"/>
    <w:rsid w:val="00B4577E"/>
    <w:rsid w:val="00B5232D"/>
    <w:rsid w:val="00B52E15"/>
    <w:rsid w:val="00B61216"/>
    <w:rsid w:val="00B714D9"/>
    <w:rsid w:val="00B71F76"/>
    <w:rsid w:val="00B726D3"/>
    <w:rsid w:val="00B77B8F"/>
    <w:rsid w:val="00B80FDF"/>
    <w:rsid w:val="00B8155F"/>
    <w:rsid w:val="00B838F9"/>
    <w:rsid w:val="00B90AA0"/>
    <w:rsid w:val="00B978EC"/>
    <w:rsid w:val="00BA0FDB"/>
    <w:rsid w:val="00BA239B"/>
    <w:rsid w:val="00BA3042"/>
    <w:rsid w:val="00BA33D0"/>
    <w:rsid w:val="00BA5202"/>
    <w:rsid w:val="00BE3290"/>
    <w:rsid w:val="00BE5C05"/>
    <w:rsid w:val="00BF000D"/>
    <w:rsid w:val="00BF0FDE"/>
    <w:rsid w:val="00BF2E55"/>
    <w:rsid w:val="00BF6AF0"/>
    <w:rsid w:val="00C041B5"/>
    <w:rsid w:val="00C0453B"/>
    <w:rsid w:val="00C04D81"/>
    <w:rsid w:val="00C11C9B"/>
    <w:rsid w:val="00C13CCD"/>
    <w:rsid w:val="00C15C5F"/>
    <w:rsid w:val="00C23FA9"/>
    <w:rsid w:val="00C25583"/>
    <w:rsid w:val="00C31765"/>
    <w:rsid w:val="00C34001"/>
    <w:rsid w:val="00C352E6"/>
    <w:rsid w:val="00C428E6"/>
    <w:rsid w:val="00C45539"/>
    <w:rsid w:val="00C57406"/>
    <w:rsid w:val="00C6068E"/>
    <w:rsid w:val="00C65F4D"/>
    <w:rsid w:val="00C73FB4"/>
    <w:rsid w:val="00C75581"/>
    <w:rsid w:val="00C759C3"/>
    <w:rsid w:val="00C76D23"/>
    <w:rsid w:val="00C84429"/>
    <w:rsid w:val="00C87133"/>
    <w:rsid w:val="00C90D33"/>
    <w:rsid w:val="00C91EB7"/>
    <w:rsid w:val="00CA6DF8"/>
    <w:rsid w:val="00CA722A"/>
    <w:rsid w:val="00CC1595"/>
    <w:rsid w:val="00CC502C"/>
    <w:rsid w:val="00CC550A"/>
    <w:rsid w:val="00CD0E6B"/>
    <w:rsid w:val="00CD56C9"/>
    <w:rsid w:val="00CE2323"/>
    <w:rsid w:val="00CE23DB"/>
    <w:rsid w:val="00CE4179"/>
    <w:rsid w:val="00CE66C6"/>
    <w:rsid w:val="00D03D65"/>
    <w:rsid w:val="00D22D51"/>
    <w:rsid w:val="00D334C3"/>
    <w:rsid w:val="00D33891"/>
    <w:rsid w:val="00D52BAF"/>
    <w:rsid w:val="00D63F00"/>
    <w:rsid w:val="00D7276C"/>
    <w:rsid w:val="00D73424"/>
    <w:rsid w:val="00D81C87"/>
    <w:rsid w:val="00D84579"/>
    <w:rsid w:val="00D84954"/>
    <w:rsid w:val="00D914F4"/>
    <w:rsid w:val="00D91D38"/>
    <w:rsid w:val="00DA2BE2"/>
    <w:rsid w:val="00DA48EA"/>
    <w:rsid w:val="00DB4479"/>
    <w:rsid w:val="00DC2819"/>
    <w:rsid w:val="00DD3880"/>
    <w:rsid w:val="00DD68CC"/>
    <w:rsid w:val="00DE2928"/>
    <w:rsid w:val="00DE2E21"/>
    <w:rsid w:val="00DF5618"/>
    <w:rsid w:val="00E007D3"/>
    <w:rsid w:val="00E0571A"/>
    <w:rsid w:val="00E075B5"/>
    <w:rsid w:val="00E10C1F"/>
    <w:rsid w:val="00E132D8"/>
    <w:rsid w:val="00E1371D"/>
    <w:rsid w:val="00E144E6"/>
    <w:rsid w:val="00E1458B"/>
    <w:rsid w:val="00E146B7"/>
    <w:rsid w:val="00E222AA"/>
    <w:rsid w:val="00E73BDF"/>
    <w:rsid w:val="00E73EAD"/>
    <w:rsid w:val="00E74BB9"/>
    <w:rsid w:val="00E81790"/>
    <w:rsid w:val="00EA4A57"/>
    <w:rsid w:val="00EB3F79"/>
    <w:rsid w:val="00EB48ED"/>
    <w:rsid w:val="00EB6EE3"/>
    <w:rsid w:val="00EB7A32"/>
    <w:rsid w:val="00EC3CA6"/>
    <w:rsid w:val="00EC549E"/>
    <w:rsid w:val="00EC5856"/>
    <w:rsid w:val="00ED3CAC"/>
    <w:rsid w:val="00EE27BC"/>
    <w:rsid w:val="00EF1049"/>
    <w:rsid w:val="00F02384"/>
    <w:rsid w:val="00F2256C"/>
    <w:rsid w:val="00F248BE"/>
    <w:rsid w:val="00F26578"/>
    <w:rsid w:val="00F41C15"/>
    <w:rsid w:val="00F44250"/>
    <w:rsid w:val="00F45BFC"/>
    <w:rsid w:val="00F4604B"/>
    <w:rsid w:val="00F514DC"/>
    <w:rsid w:val="00F61F3A"/>
    <w:rsid w:val="00F740C6"/>
    <w:rsid w:val="00F87F21"/>
    <w:rsid w:val="00F949E8"/>
    <w:rsid w:val="00F97FCE"/>
    <w:rsid w:val="00FA1A58"/>
    <w:rsid w:val="00FA6142"/>
    <w:rsid w:val="00FA6B28"/>
    <w:rsid w:val="00FB0FA7"/>
    <w:rsid w:val="00FB2957"/>
    <w:rsid w:val="00FB2B6D"/>
    <w:rsid w:val="00FB69F9"/>
    <w:rsid w:val="00FB6C58"/>
    <w:rsid w:val="00FC1873"/>
    <w:rsid w:val="00FC76F6"/>
    <w:rsid w:val="00FC7D72"/>
    <w:rsid w:val="00FD2914"/>
    <w:rsid w:val="00FD4055"/>
    <w:rsid w:val="00FE148E"/>
    <w:rsid w:val="00FF598C"/>
    <w:rsid w:val="00FF6AC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link w:val="EncabezadoCar"/>
    <w:uiPriority w:val="99"/>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styleId="Prrafodelista">
    <w:name w:val="List Paragraph"/>
    <w:basedOn w:val="Normal"/>
    <w:uiPriority w:val="34"/>
    <w:qFormat/>
    <w:rsid w:val="008F6B6E"/>
    <w:pPr>
      <w:ind w:left="720"/>
      <w:contextualSpacing/>
    </w:pPr>
    <w:rPr>
      <w:rFonts w:eastAsia="Arial Unicode MS" w:cs="Arial Unicode MS"/>
      <w:color w:val="000000"/>
      <w:u w:color="000000"/>
      <w:lang w:val="es-ES_tradnl" w:eastAsia="es-MX"/>
    </w:rPr>
  </w:style>
  <w:style w:type="character" w:customStyle="1" w:styleId="Ninguno">
    <w:name w:val="Ninguno"/>
    <w:rsid w:val="008F6B6E"/>
    <w:rPr>
      <w:lang w:val="es-ES_tradnl"/>
    </w:rPr>
  </w:style>
  <w:style w:type="character" w:customStyle="1" w:styleId="EncabezadoCar">
    <w:name w:val="Encabezado Car"/>
    <w:link w:val="Encabezado"/>
    <w:uiPriority w:val="99"/>
    <w:rsid w:val="00463E34"/>
    <w:rPr>
      <w:sz w:val="24"/>
      <w:szCs w:val="24"/>
      <w:lang w:val="es-ES" w:eastAsia="ar-SA"/>
    </w:rPr>
  </w:style>
  <w:style w:type="character" w:customStyle="1" w:styleId="PiedepginaCar">
    <w:name w:val="Pie de página Car"/>
    <w:link w:val="Piedepgina"/>
    <w:uiPriority w:val="99"/>
    <w:rsid w:val="00463E34"/>
    <w:rPr>
      <w:sz w:val="24"/>
      <w:szCs w:val="24"/>
      <w:lang w:val="es-ES" w:eastAsia="ar-SA"/>
    </w:rPr>
  </w:style>
  <w:style w:type="paragraph" w:styleId="Textonotapie">
    <w:name w:val="footnote text"/>
    <w:basedOn w:val="Normal"/>
    <w:link w:val="TextonotapieCar"/>
    <w:rsid w:val="00463E34"/>
    <w:pPr>
      <w:suppressAutoHyphens w:val="0"/>
    </w:pPr>
    <w:rPr>
      <w:sz w:val="20"/>
      <w:szCs w:val="20"/>
      <w:lang w:eastAsia="es-ES"/>
    </w:rPr>
  </w:style>
  <w:style w:type="character" w:customStyle="1" w:styleId="TextonotapieCar">
    <w:name w:val="Texto nota pie Car"/>
    <w:link w:val="Textonotapie"/>
    <w:rsid w:val="00463E34"/>
    <w:rPr>
      <w:lang w:val="es-ES" w:eastAsia="es-ES"/>
    </w:rPr>
  </w:style>
  <w:style w:type="character" w:styleId="Refdenotaalpie">
    <w:name w:val="footnote reference"/>
    <w:rsid w:val="00463E34"/>
    <w:rPr>
      <w:vertAlign w:val="superscript"/>
    </w:rPr>
  </w:style>
  <w:style w:type="paragraph" w:customStyle="1" w:styleId="Cuerpo">
    <w:name w:val="Cuerpo"/>
    <w:rsid w:val="00210A34"/>
    <w:rPr>
      <w:rFonts w:ascii="Helvetica" w:eastAsia="Arial Unicode MS" w:hAnsi="Arial Unicode MS" w:cs="Arial Unicode MS"/>
      <w:color w:val="000000"/>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link w:val="EncabezadoCar"/>
    <w:uiPriority w:val="99"/>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styleId="Prrafodelista">
    <w:name w:val="List Paragraph"/>
    <w:basedOn w:val="Normal"/>
    <w:uiPriority w:val="34"/>
    <w:qFormat/>
    <w:rsid w:val="008F6B6E"/>
    <w:pPr>
      <w:ind w:left="720"/>
      <w:contextualSpacing/>
    </w:pPr>
    <w:rPr>
      <w:rFonts w:eastAsia="Arial Unicode MS" w:cs="Arial Unicode MS"/>
      <w:color w:val="000000"/>
      <w:u w:color="000000"/>
      <w:lang w:val="es-ES_tradnl" w:eastAsia="es-MX"/>
    </w:rPr>
  </w:style>
  <w:style w:type="character" w:customStyle="1" w:styleId="Ninguno">
    <w:name w:val="Ninguno"/>
    <w:rsid w:val="008F6B6E"/>
    <w:rPr>
      <w:lang w:val="es-ES_tradnl"/>
    </w:rPr>
  </w:style>
  <w:style w:type="character" w:customStyle="1" w:styleId="EncabezadoCar">
    <w:name w:val="Encabezado Car"/>
    <w:link w:val="Encabezado"/>
    <w:uiPriority w:val="99"/>
    <w:rsid w:val="00463E34"/>
    <w:rPr>
      <w:sz w:val="24"/>
      <w:szCs w:val="24"/>
      <w:lang w:val="es-ES" w:eastAsia="ar-SA"/>
    </w:rPr>
  </w:style>
  <w:style w:type="character" w:customStyle="1" w:styleId="PiedepginaCar">
    <w:name w:val="Pie de página Car"/>
    <w:link w:val="Piedepgina"/>
    <w:uiPriority w:val="99"/>
    <w:rsid w:val="00463E34"/>
    <w:rPr>
      <w:sz w:val="24"/>
      <w:szCs w:val="24"/>
      <w:lang w:val="es-ES" w:eastAsia="ar-SA"/>
    </w:rPr>
  </w:style>
  <w:style w:type="paragraph" w:styleId="Textonotapie">
    <w:name w:val="footnote text"/>
    <w:basedOn w:val="Normal"/>
    <w:link w:val="TextonotapieCar"/>
    <w:rsid w:val="00463E34"/>
    <w:pPr>
      <w:suppressAutoHyphens w:val="0"/>
    </w:pPr>
    <w:rPr>
      <w:sz w:val="20"/>
      <w:szCs w:val="20"/>
      <w:lang w:eastAsia="es-ES"/>
    </w:rPr>
  </w:style>
  <w:style w:type="character" w:customStyle="1" w:styleId="TextonotapieCar">
    <w:name w:val="Texto nota pie Car"/>
    <w:link w:val="Textonotapie"/>
    <w:rsid w:val="00463E34"/>
    <w:rPr>
      <w:lang w:val="es-ES" w:eastAsia="es-ES"/>
    </w:rPr>
  </w:style>
  <w:style w:type="character" w:styleId="Refdenotaalpie">
    <w:name w:val="footnote reference"/>
    <w:rsid w:val="00463E34"/>
    <w:rPr>
      <w:vertAlign w:val="superscript"/>
    </w:rPr>
  </w:style>
  <w:style w:type="paragraph" w:customStyle="1" w:styleId="Cuerpo">
    <w:name w:val="Cuerpo"/>
    <w:rsid w:val="00210A34"/>
    <w:rPr>
      <w:rFonts w:ascii="Helvetica" w:eastAsia="Arial Unicode MS" w:hAnsi="Arial Unicode MS" w:cs="Arial Unicode MS"/>
      <w:color w:val="00000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da.martinez\Desktop\Plantilla%2520Ciudad%2520de%2520M&#233;xico%252020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D99B-74F4-4852-8ECA-02628988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Plantilla%20Ciudad%20de%20México%202018</Template>
  <TotalTime>16</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Martínez Carranza</dc:creator>
  <cp:keywords/>
  <cp:lastModifiedBy>Fernando Cocoletzi Santelices</cp:lastModifiedBy>
  <cp:revision>13</cp:revision>
  <cp:lastPrinted>2018-09-20T17:22:00Z</cp:lastPrinted>
  <dcterms:created xsi:type="dcterms:W3CDTF">2018-10-01T13:22:00Z</dcterms:created>
  <dcterms:modified xsi:type="dcterms:W3CDTF">2018-10-01T13:55:00Z</dcterms:modified>
</cp:coreProperties>
</file>